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62" w:rsidRPr="00050C68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D51262" w:rsidRDefault="00D51262" w:rsidP="00D51262"/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78"/>
        <w:gridCol w:w="7909"/>
      </w:tblGrid>
      <w:tr w:rsidR="00D51262" w:rsidRPr="00B74009" w:rsidTr="00A6263F">
        <w:tc>
          <w:tcPr>
            <w:tcW w:w="1384" w:type="dxa"/>
          </w:tcPr>
          <w:p w:rsidR="00D51262" w:rsidRPr="00B74009" w:rsidRDefault="00D51262" w:rsidP="00A626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D51262" w:rsidRPr="00614B0E" w:rsidRDefault="00D51262" w:rsidP="00A626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14B0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 </w:t>
            </w:r>
          </w:p>
          <w:p w:rsidR="00D51262" w:rsidRPr="00614B0E" w:rsidRDefault="00D51262" w:rsidP="00A626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14B0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Калининградской области </w:t>
            </w:r>
          </w:p>
          <w:p w:rsidR="00D51262" w:rsidRPr="00614B0E" w:rsidRDefault="00D51262" w:rsidP="00A626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14B0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профессиональная  образовательная организация</w:t>
            </w:r>
          </w:p>
          <w:p w:rsidR="00D51262" w:rsidRPr="00B74009" w:rsidRDefault="00D51262" w:rsidP="00A626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B74009"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:rsidR="00D51262" w:rsidRDefault="00D51262" w:rsidP="00D51262"/>
    <w:p w:rsidR="00D51262" w:rsidRDefault="00D51262" w:rsidP="00D51262"/>
    <w:p w:rsidR="00D51262" w:rsidRDefault="00D51262" w:rsidP="00D51262"/>
    <w:p w:rsidR="00D51262" w:rsidRPr="00AE3584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Pr="0083527A" w:rsidRDefault="00D51262" w:rsidP="00D5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262" w:rsidRDefault="00D51262" w:rsidP="00D512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</w:t>
      </w:r>
      <w:r w:rsidRPr="00C8422C">
        <w:rPr>
          <w:rFonts w:ascii="Times New Roman" w:hAnsi="Times New Roman"/>
          <w:b/>
          <w:bCs/>
          <w:sz w:val="28"/>
          <w:szCs w:val="28"/>
        </w:rPr>
        <w:t>ПРОГРАММА УЧЕБНОЙ ДИСЦИПЛИНЫ</w:t>
      </w: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262" w:rsidRPr="00D51262" w:rsidRDefault="00D51262" w:rsidP="00D5126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Основы материаловедения</w:t>
      </w: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C8422C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A3EA5" w:rsidRDefault="00D51262" w:rsidP="00D51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262" w:rsidRPr="00050C68" w:rsidRDefault="00D51262" w:rsidP="00D5126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</w:t>
      </w:r>
      <w:r w:rsidR="00050C68">
        <w:rPr>
          <w:rFonts w:ascii="Times New Roman" w:hAnsi="Times New Roman"/>
          <w:sz w:val="28"/>
          <w:szCs w:val="28"/>
          <w:lang w:val="en-US"/>
        </w:rPr>
        <w:t>20</w:t>
      </w:r>
    </w:p>
    <w:p w:rsidR="00D51262" w:rsidRPr="002E3EB7" w:rsidRDefault="00D51262" w:rsidP="00D5126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  <w:r w:rsidRPr="002E3EB7">
        <w:rPr>
          <w:rFonts w:ascii="Times New Roman" w:hAnsi="Times New Roman"/>
          <w:sz w:val="24"/>
        </w:rP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sz w:val="24"/>
        </w:rPr>
        <w:t>профессии</w:t>
      </w:r>
      <w:r>
        <w:rPr>
          <w:rFonts w:ascii="Times New Roman" w:hAnsi="Times New Roman"/>
          <w:b/>
          <w:bCs/>
          <w:sz w:val="24"/>
        </w:rPr>
        <w:t>54.01.02 Ювелир</w:t>
      </w:r>
    </w:p>
    <w:p w:rsidR="00D51262" w:rsidRPr="002E3EB7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</w:p>
    <w:p w:rsidR="00D51262" w:rsidRPr="002E3EB7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  <w:r w:rsidRPr="002E3EB7">
        <w:rPr>
          <w:rFonts w:ascii="Times New Roman" w:hAnsi="Times New Roman"/>
          <w:sz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D51262" w:rsidRPr="002E3EB7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</w:p>
    <w:p w:rsidR="00D51262" w:rsidRPr="002E3EB7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  <w:r w:rsidRPr="002E3EB7">
        <w:rPr>
          <w:rFonts w:ascii="Times New Roman" w:hAnsi="Times New Roman"/>
          <w:sz w:val="24"/>
        </w:rPr>
        <w:t>Разработчики:</w:t>
      </w:r>
    </w:p>
    <w:p w:rsidR="00D51262" w:rsidRPr="002E3EB7" w:rsidRDefault="00050C68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Гантман А.А.</w:t>
      </w:r>
      <w:r w:rsidR="00D51262" w:rsidRPr="002E3EB7">
        <w:rPr>
          <w:rFonts w:ascii="Times New Roman" w:hAnsi="Times New Roman"/>
          <w:sz w:val="24"/>
        </w:rPr>
        <w:t xml:space="preserve"> - ГАУ КО «Колледж предпринимательства», преподаватель</w:t>
      </w:r>
    </w:p>
    <w:p w:rsidR="00D51262" w:rsidRPr="002E3EB7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</w:p>
    <w:p w:rsidR="00D51262" w:rsidRPr="002E3EB7" w:rsidRDefault="00D51262" w:rsidP="00D51262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/>
          <w:sz w:val="24"/>
        </w:rPr>
      </w:pPr>
      <w:r w:rsidRPr="002E3EB7">
        <w:rPr>
          <w:rFonts w:ascii="Times New Roman" w:hAnsi="Times New Roman"/>
          <w:sz w:val="24"/>
        </w:rPr>
        <w:t xml:space="preserve">Рассмотрена на заседании отделения </w:t>
      </w:r>
      <w:r>
        <w:rPr>
          <w:rFonts w:ascii="Times New Roman" w:hAnsi="Times New Roman"/>
          <w:sz w:val="24"/>
        </w:rPr>
        <w:t>ювелирного и декоративно-прикладного искусства</w:t>
      </w:r>
      <w:r w:rsidRPr="002E3EB7">
        <w:rPr>
          <w:rFonts w:ascii="Times New Roman" w:hAnsi="Times New Roman"/>
          <w:sz w:val="24"/>
        </w:rPr>
        <w:t>, Протокол № 1 от 3</w:t>
      </w:r>
      <w:r w:rsidR="00050C68">
        <w:rPr>
          <w:rFonts w:ascii="Times New Roman" w:hAnsi="Times New Roman"/>
          <w:sz w:val="24"/>
        </w:rPr>
        <w:t>1</w:t>
      </w:r>
      <w:r w:rsidRPr="002E3EB7">
        <w:rPr>
          <w:rFonts w:ascii="Times New Roman" w:hAnsi="Times New Roman"/>
          <w:sz w:val="24"/>
        </w:rPr>
        <w:t>.08.20</w:t>
      </w:r>
      <w:r w:rsidR="00050C68">
        <w:rPr>
          <w:rFonts w:ascii="Times New Roman" w:hAnsi="Times New Roman"/>
          <w:sz w:val="24"/>
        </w:rPr>
        <w:t>20</w:t>
      </w:r>
      <w:r w:rsidRPr="002E3EB7">
        <w:rPr>
          <w:rFonts w:ascii="Times New Roman" w:hAnsi="Times New Roman"/>
          <w:sz w:val="24"/>
        </w:rPr>
        <w:t xml:space="preserve"> г.</w:t>
      </w:r>
    </w:p>
    <w:p w:rsidR="00D51262" w:rsidRPr="000346D2" w:rsidRDefault="00D51262" w:rsidP="00D51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77675" w:rsidRPr="009521E5" w:rsidRDefault="00D77675" w:rsidP="00D7767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77675" w:rsidRPr="009521E5" w:rsidRDefault="00D77675" w:rsidP="00D7767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77675" w:rsidRPr="009521E5" w:rsidRDefault="00D77675" w:rsidP="00D7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77675" w:rsidRPr="000564B5" w:rsidRDefault="00D77675" w:rsidP="0096735B">
      <w:pPr>
        <w:pStyle w:val="40"/>
        <w:shd w:val="clear" w:color="auto" w:fill="auto"/>
        <w:spacing w:before="0" w:after="0" w:line="480" w:lineRule="auto"/>
        <w:ind w:firstLine="0"/>
        <w:jc w:val="center"/>
        <w:rPr>
          <w:color w:val="000000"/>
          <w:sz w:val="22"/>
          <w:szCs w:val="22"/>
        </w:rPr>
      </w:pPr>
      <w:r w:rsidRPr="009521E5">
        <w:rPr>
          <w:caps/>
          <w:sz w:val="24"/>
          <w:szCs w:val="24"/>
          <w:u w:val="single"/>
        </w:rPr>
        <w:br w:type="page"/>
      </w:r>
      <w:r w:rsidRPr="000564B5">
        <w:rPr>
          <w:color w:val="000000"/>
          <w:sz w:val="22"/>
          <w:szCs w:val="22"/>
        </w:rPr>
        <w:lastRenderedPageBreak/>
        <w:t>СОДЕРЖАНИЕ</w:t>
      </w:r>
    </w:p>
    <w:tbl>
      <w:tblPr>
        <w:tblW w:w="9629" w:type="dxa"/>
        <w:jc w:val="center"/>
        <w:tblLook w:val="01E0" w:firstRow="1" w:lastRow="1" w:firstColumn="1" w:lastColumn="1" w:noHBand="0" w:noVBand="0"/>
      </w:tblPr>
      <w:tblGrid>
        <w:gridCol w:w="8720"/>
        <w:gridCol w:w="909"/>
      </w:tblGrid>
      <w:tr w:rsidR="00A62531" w:rsidRPr="00A62531" w:rsidTr="00A62531">
        <w:trPr>
          <w:jc w:val="center"/>
        </w:trPr>
        <w:tc>
          <w:tcPr>
            <w:tcW w:w="8720" w:type="dxa"/>
          </w:tcPr>
          <w:p w:rsidR="00A62531" w:rsidRPr="00A62531" w:rsidRDefault="00A62531" w:rsidP="00324F5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909" w:type="dxa"/>
          </w:tcPr>
          <w:p w:rsidR="00A62531" w:rsidRPr="00A62531" w:rsidRDefault="00A62531" w:rsidP="0032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3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62531" w:rsidRPr="00A62531" w:rsidTr="00A62531">
        <w:trPr>
          <w:jc w:val="center"/>
        </w:trPr>
        <w:tc>
          <w:tcPr>
            <w:tcW w:w="8720" w:type="dxa"/>
          </w:tcPr>
          <w:p w:rsidR="00A62531" w:rsidRPr="00A62531" w:rsidRDefault="00A62531" w:rsidP="00A62531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62531">
              <w:rPr>
                <w:b/>
                <w:caps/>
              </w:rPr>
              <w:t>ПАСПОРТ РАБОЧЕЙ ПРОГРАММЫ УЧЕБНОЙ ДИСЦИПЛИНЫ</w:t>
            </w:r>
          </w:p>
          <w:p w:rsidR="00A62531" w:rsidRPr="00A62531" w:rsidRDefault="00A62531" w:rsidP="00324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A62531" w:rsidRPr="00A62531" w:rsidRDefault="00A62531" w:rsidP="0032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2531" w:rsidRPr="00A62531" w:rsidTr="00A62531">
        <w:trPr>
          <w:jc w:val="center"/>
        </w:trPr>
        <w:tc>
          <w:tcPr>
            <w:tcW w:w="8720" w:type="dxa"/>
          </w:tcPr>
          <w:p w:rsidR="00A62531" w:rsidRPr="00A62531" w:rsidRDefault="00A62531" w:rsidP="00A62531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62531">
              <w:rPr>
                <w:b/>
                <w:caps/>
              </w:rPr>
              <w:t>СТРУКТУРА и содержание УЧЕБНОЙ ДИСЦИПЛИНЫ</w:t>
            </w:r>
          </w:p>
          <w:p w:rsidR="00A62531" w:rsidRPr="00A62531" w:rsidRDefault="00A62531" w:rsidP="00324F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09" w:type="dxa"/>
          </w:tcPr>
          <w:p w:rsidR="00A62531" w:rsidRPr="00A62531" w:rsidRDefault="00A62531" w:rsidP="0032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2531" w:rsidRPr="00A62531" w:rsidTr="00A62531">
        <w:trPr>
          <w:trHeight w:val="670"/>
          <w:jc w:val="center"/>
        </w:trPr>
        <w:tc>
          <w:tcPr>
            <w:tcW w:w="8720" w:type="dxa"/>
          </w:tcPr>
          <w:p w:rsidR="00A62531" w:rsidRPr="00A62531" w:rsidRDefault="00A62531" w:rsidP="00A62531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62531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A62531" w:rsidRPr="00A62531" w:rsidRDefault="00A62531" w:rsidP="00324F5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909" w:type="dxa"/>
          </w:tcPr>
          <w:p w:rsidR="00A62531" w:rsidRPr="00A62531" w:rsidRDefault="00862468" w:rsidP="0032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2531" w:rsidRPr="00A62531" w:rsidTr="00A62531">
        <w:trPr>
          <w:jc w:val="center"/>
        </w:trPr>
        <w:tc>
          <w:tcPr>
            <w:tcW w:w="8720" w:type="dxa"/>
          </w:tcPr>
          <w:p w:rsidR="00A62531" w:rsidRPr="00A62531" w:rsidRDefault="00A62531" w:rsidP="00A62531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6253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62531" w:rsidRPr="00A62531" w:rsidRDefault="00A62531" w:rsidP="00324F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09" w:type="dxa"/>
          </w:tcPr>
          <w:p w:rsidR="00A62531" w:rsidRPr="00A62531" w:rsidRDefault="00A62531" w:rsidP="0032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31">
              <w:rPr>
                <w:rFonts w:ascii="Times New Roman" w:hAnsi="Times New Roman"/>
                <w:sz w:val="24"/>
                <w:szCs w:val="24"/>
              </w:rPr>
              <w:t>1</w:t>
            </w:r>
            <w:r w:rsidR="00862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7675" w:rsidRDefault="00D77675" w:rsidP="0096735B">
      <w:pPr>
        <w:widowControl w:val="0"/>
        <w:spacing w:after="0" w:line="48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0564B5"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D77675" w:rsidRDefault="00D77675" w:rsidP="00264B6C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60" w:lineRule="auto"/>
      </w:pPr>
      <w:r>
        <w:lastRenderedPageBreak/>
        <w:t>ПАСПОРТ ПРОГРАММЫ УЧЕБНОЙ ДИСЦИПЛИНЫ</w:t>
      </w:r>
    </w:p>
    <w:p w:rsidR="00D77675" w:rsidRPr="00743FC1" w:rsidRDefault="00D77675" w:rsidP="00264B6C">
      <w:pPr>
        <w:pStyle w:val="40"/>
        <w:shd w:val="clear" w:color="auto" w:fill="auto"/>
        <w:spacing w:before="0" w:after="0" w:line="360" w:lineRule="auto"/>
        <w:ind w:firstLine="0"/>
        <w:jc w:val="center"/>
        <w:rPr>
          <w:sz w:val="28"/>
          <w:szCs w:val="24"/>
        </w:rPr>
      </w:pPr>
      <w:r w:rsidRPr="00743FC1">
        <w:rPr>
          <w:sz w:val="28"/>
          <w:szCs w:val="24"/>
        </w:rPr>
        <w:t>Основы материаловедения</w:t>
      </w:r>
    </w:p>
    <w:p w:rsidR="00D77675" w:rsidRPr="00743FC1" w:rsidRDefault="00D77675" w:rsidP="00A65437">
      <w:pPr>
        <w:pStyle w:val="4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4"/>
        </w:rPr>
      </w:pPr>
      <w:r w:rsidRPr="00743FC1">
        <w:rPr>
          <w:sz w:val="28"/>
          <w:szCs w:val="24"/>
        </w:rPr>
        <w:t>Область применения программы</w:t>
      </w:r>
    </w:p>
    <w:p w:rsidR="00743FC1" w:rsidRPr="003C244E" w:rsidRDefault="003C244E" w:rsidP="00A654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44E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 </w:t>
      </w:r>
      <w:r w:rsidRPr="003C244E">
        <w:rPr>
          <w:rFonts w:ascii="Times New Roman" w:hAnsi="Times New Roman"/>
          <w:b/>
          <w:sz w:val="28"/>
          <w:szCs w:val="28"/>
        </w:rPr>
        <w:t>54.01.02 Ювелир.</w:t>
      </w:r>
    </w:p>
    <w:p w:rsidR="003C244E" w:rsidRPr="00743FC1" w:rsidRDefault="003C244E" w:rsidP="00A654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75" w:rsidRPr="00743FC1" w:rsidRDefault="00D77675" w:rsidP="00A65437">
      <w:pPr>
        <w:pStyle w:val="40"/>
        <w:numPr>
          <w:ilvl w:val="1"/>
          <w:numId w:val="2"/>
        </w:numPr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709"/>
        <w:jc w:val="both"/>
        <w:rPr>
          <w:rStyle w:val="41"/>
          <w:b/>
          <w:bCs/>
          <w:color w:val="auto"/>
          <w:sz w:val="28"/>
          <w:szCs w:val="28"/>
          <w:shd w:val="clear" w:color="auto" w:fill="auto"/>
        </w:rPr>
      </w:pPr>
      <w:r w:rsidRPr="00743FC1">
        <w:rPr>
          <w:sz w:val="28"/>
          <w:szCs w:val="28"/>
        </w:rPr>
        <w:t>Место дисциплины в структуре программы</w:t>
      </w:r>
      <w:r w:rsidR="00743FC1">
        <w:rPr>
          <w:sz w:val="28"/>
          <w:szCs w:val="28"/>
        </w:rPr>
        <w:t xml:space="preserve"> подготовки</w:t>
      </w:r>
      <w:r w:rsidRPr="00743FC1">
        <w:rPr>
          <w:sz w:val="28"/>
          <w:szCs w:val="28"/>
        </w:rPr>
        <w:t xml:space="preserve">: </w:t>
      </w:r>
      <w:r w:rsidR="00743FC1">
        <w:rPr>
          <w:rStyle w:val="41"/>
          <w:sz w:val="28"/>
          <w:szCs w:val="28"/>
        </w:rPr>
        <w:t>обще</w:t>
      </w:r>
      <w:r w:rsidR="00A65437">
        <w:rPr>
          <w:rStyle w:val="41"/>
          <w:sz w:val="28"/>
          <w:szCs w:val="28"/>
        </w:rPr>
        <w:t>-</w:t>
      </w:r>
      <w:r w:rsidR="00743FC1">
        <w:rPr>
          <w:rStyle w:val="41"/>
          <w:sz w:val="28"/>
          <w:szCs w:val="28"/>
        </w:rPr>
        <w:t>профессиональная дисциплина обще</w:t>
      </w:r>
      <w:r w:rsidR="00A65437">
        <w:rPr>
          <w:rStyle w:val="41"/>
          <w:sz w:val="28"/>
          <w:szCs w:val="28"/>
        </w:rPr>
        <w:t>-</w:t>
      </w:r>
      <w:r w:rsidR="00743FC1">
        <w:rPr>
          <w:rStyle w:val="41"/>
          <w:sz w:val="28"/>
          <w:szCs w:val="28"/>
        </w:rPr>
        <w:t>профессионального цикла</w:t>
      </w:r>
    </w:p>
    <w:p w:rsidR="00743FC1" w:rsidRPr="00743FC1" w:rsidRDefault="00743FC1" w:rsidP="00A65437">
      <w:pPr>
        <w:pStyle w:val="40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77675" w:rsidRPr="00743FC1" w:rsidRDefault="00D77675" w:rsidP="00A65437">
      <w:pPr>
        <w:pStyle w:val="40"/>
        <w:numPr>
          <w:ilvl w:val="1"/>
          <w:numId w:val="2"/>
        </w:numPr>
        <w:shd w:val="clear" w:color="auto" w:fill="auto"/>
        <w:tabs>
          <w:tab w:val="left" w:pos="0"/>
          <w:tab w:val="left" w:pos="8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43FC1">
        <w:rPr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743FC1" w:rsidRDefault="00D77675" w:rsidP="00A6543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A65437">
        <w:rPr>
          <w:rStyle w:val="a4"/>
          <w:b w:val="0"/>
          <w:sz w:val="28"/>
          <w:szCs w:val="28"/>
        </w:rPr>
        <w:t>В</w:t>
      </w:r>
      <w:r w:rsidRPr="00743FC1">
        <w:rPr>
          <w:rStyle w:val="a4"/>
          <w:sz w:val="28"/>
          <w:szCs w:val="28"/>
        </w:rPr>
        <w:t xml:space="preserve"> </w:t>
      </w:r>
      <w:r w:rsidRPr="00743FC1">
        <w:rPr>
          <w:sz w:val="28"/>
          <w:szCs w:val="28"/>
        </w:rPr>
        <w:t xml:space="preserve">результате освоения дисциплины обучающийся должен </w:t>
      </w:r>
    </w:p>
    <w:p w:rsidR="00D77675" w:rsidRPr="00743FC1" w:rsidRDefault="00D77675" w:rsidP="00A6543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rStyle w:val="a4"/>
          <w:sz w:val="28"/>
          <w:szCs w:val="28"/>
        </w:rPr>
        <w:t>уметь: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441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подбирать материалы для выполнения ювелирных и художественных работ;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436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применять материалы в соответствии с особенностями выполняемых работ;</w:t>
      </w:r>
    </w:p>
    <w:p w:rsidR="00D77675" w:rsidRPr="00743FC1" w:rsidRDefault="00D77675" w:rsidP="00A6543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rStyle w:val="a4"/>
          <w:sz w:val="28"/>
          <w:szCs w:val="28"/>
        </w:rPr>
        <w:t>знать: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52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общие сведения о строении материалов;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48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общую классификацию материалов, их характерные свойства и области применения;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53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общие сведения, назначение, виды и свойства художественных материалов;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53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физические и химические свойства цветных и драгоценных металлов;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48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состав и свойства сплавов, драгоценных металлов, их классификацию, применение, пробы и маркировку;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48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требования к качеству обработки драгоценных (благородных) металлов;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142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типы материалов для ювелирных вставок;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328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свойства припоев и флюсов, применяемых в ювелирном производстве;</w:t>
      </w:r>
    </w:p>
    <w:p w:rsidR="00D77675" w:rsidRPr="00743FC1" w:rsidRDefault="0096735B" w:rsidP="00A65437">
      <w:pPr>
        <w:pStyle w:val="3"/>
        <w:shd w:val="clear" w:color="auto" w:fill="auto"/>
        <w:tabs>
          <w:tab w:val="left" w:pos="0"/>
          <w:tab w:val="left" w:pos="1417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виды обработки различных материалов;</w:t>
      </w:r>
    </w:p>
    <w:p w:rsidR="00D77675" w:rsidRDefault="0096735B" w:rsidP="00A65437">
      <w:pPr>
        <w:pStyle w:val="3"/>
        <w:shd w:val="clear" w:color="auto" w:fill="auto"/>
        <w:tabs>
          <w:tab w:val="left" w:pos="0"/>
          <w:tab w:val="left" w:pos="1333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-</w:t>
      </w:r>
      <w:r w:rsidR="00D77675" w:rsidRPr="00743FC1">
        <w:rPr>
          <w:sz w:val="28"/>
          <w:szCs w:val="28"/>
        </w:rPr>
        <w:t>требования техники безопасности при хранении и использовании различных материалов.</w:t>
      </w:r>
    </w:p>
    <w:p w:rsidR="00743FC1" w:rsidRPr="00743FC1" w:rsidRDefault="00743FC1" w:rsidP="00A65437">
      <w:pPr>
        <w:pStyle w:val="3"/>
        <w:shd w:val="clear" w:color="auto" w:fill="auto"/>
        <w:tabs>
          <w:tab w:val="left" w:pos="0"/>
          <w:tab w:val="left" w:pos="1333"/>
        </w:tabs>
        <w:spacing w:after="0" w:line="240" w:lineRule="auto"/>
        <w:ind w:firstLine="709"/>
        <w:rPr>
          <w:sz w:val="28"/>
          <w:szCs w:val="28"/>
        </w:rPr>
      </w:pPr>
    </w:p>
    <w:p w:rsidR="00D77675" w:rsidRPr="00743FC1" w:rsidRDefault="00D77675" w:rsidP="00A65437">
      <w:pPr>
        <w:pStyle w:val="40"/>
        <w:numPr>
          <w:ilvl w:val="1"/>
          <w:numId w:val="2"/>
        </w:numPr>
        <w:shd w:val="clear" w:color="auto" w:fill="auto"/>
        <w:tabs>
          <w:tab w:val="left" w:pos="0"/>
          <w:tab w:val="left" w:pos="13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43FC1">
        <w:rPr>
          <w:sz w:val="28"/>
          <w:szCs w:val="28"/>
        </w:rPr>
        <w:t>Рекомендуемое колич</w:t>
      </w:r>
      <w:r w:rsidR="00A62531" w:rsidRPr="00743FC1">
        <w:rPr>
          <w:sz w:val="28"/>
          <w:szCs w:val="28"/>
        </w:rPr>
        <w:t xml:space="preserve">ество часов на освоение учебной </w:t>
      </w:r>
      <w:r w:rsidRPr="00743FC1">
        <w:rPr>
          <w:sz w:val="28"/>
          <w:szCs w:val="28"/>
        </w:rPr>
        <w:t>дисциплины:</w:t>
      </w:r>
    </w:p>
    <w:p w:rsidR="00D77675" w:rsidRPr="00743FC1" w:rsidRDefault="00D77675" w:rsidP="00A6543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43FC1">
        <w:rPr>
          <w:sz w:val="28"/>
          <w:szCs w:val="28"/>
        </w:rPr>
        <w:t>максимальной уч</w:t>
      </w:r>
      <w:r w:rsidR="00A62531" w:rsidRPr="00743FC1">
        <w:rPr>
          <w:sz w:val="28"/>
          <w:szCs w:val="28"/>
        </w:rPr>
        <w:t xml:space="preserve">ебной нагрузки обучающегося - </w:t>
      </w:r>
      <w:r w:rsidR="00684201">
        <w:rPr>
          <w:sz w:val="28"/>
          <w:szCs w:val="28"/>
        </w:rPr>
        <w:t>82</w:t>
      </w:r>
      <w:r w:rsidR="00A62531" w:rsidRPr="00743FC1">
        <w:rPr>
          <w:sz w:val="28"/>
          <w:szCs w:val="28"/>
        </w:rPr>
        <w:t xml:space="preserve"> часов</w:t>
      </w:r>
      <w:r w:rsidRPr="00743FC1">
        <w:rPr>
          <w:sz w:val="28"/>
          <w:szCs w:val="28"/>
        </w:rPr>
        <w:t>, в том числе: обязательной аудиторной учебной</w:t>
      </w:r>
      <w:r w:rsidR="00A62531" w:rsidRPr="00743FC1">
        <w:rPr>
          <w:sz w:val="28"/>
          <w:szCs w:val="28"/>
        </w:rPr>
        <w:t xml:space="preserve"> нагрузки обучающегося - 5</w:t>
      </w:r>
      <w:r w:rsidR="00684201">
        <w:rPr>
          <w:sz w:val="28"/>
          <w:szCs w:val="28"/>
        </w:rPr>
        <w:t>5</w:t>
      </w:r>
      <w:r w:rsidRPr="00743FC1">
        <w:rPr>
          <w:sz w:val="28"/>
          <w:szCs w:val="28"/>
        </w:rPr>
        <w:t xml:space="preserve"> часа;</w:t>
      </w:r>
      <w:r w:rsidR="00FC67A5">
        <w:rPr>
          <w:sz w:val="28"/>
          <w:szCs w:val="28"/>
        </w:rPr>
        <w:t xml:space="preserve"> </w:t>
      </w:r>
      <w:r w:rsidRPr="00743FC1">
        <w:rPr>
          <w:sz w:val="28"/>
          <w:szCs w:val="28"/>
        </w:rPr>
        <w:t>самостоя</w:t>
      </w:r>
      <w:r w:rsidR="00A62531" w:rsidRPr="00743FC1">
        <w:rPr>
          <w:sz w:val="28"/>
          <w:szCs w:val="28"/>
        </w:rPr>
        <w:t xml:space="preserve">тельной работы обучающегося - </w:t>
      </w:r>
      <w:r w:rsidR="00684201">
        <w:rPr>
          <w:sz w:val="28"/>
          <w:szCs w:val="28"/>
        </w:rPr>
        <w:t>27</w:t>
      </w:r>
      <w:r w:rsidRPr="00743FC1">
        <w:rPr>
          <w:sz w:val="28"/>
          <w:szCs w:val="28"/>
        </w:rPr>
        <w:t xml:space="preserve"> часов;</w:t>
      </w:r>
    </w:p>
    <w:p w:rsidR="00D77675" w:rsidRPr="00743FC1" w:rsidRDefault="00D77675" w:rsidP="00A65437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D77675" w:rsidRDefault="00D77675" w:rsidP="00743FC1">
      <w:pPr>
        <w:pStyle w:val="3"/>
        <w:shd w:val="clear" w:color="auto" w:fill="auto"/>
        <w:spacing w:after="0" w:line="240" w:lineRule="auto"/>
        <w:jc w:val="left"/>
      </w:pPr>
    </w:p>
    <w:p w:rsidR="00D77675" w:rsidRDefault="00D77675" w:rsidP="00743FC1">
      <w:pPr>
        <w:pStyle w:val="3"/>
        <w:shd w:val="clear" w:color="auto" w:fill="auto"/>
        <w:spacing w:after="0" w:line="240" w:lineRule="auto"/>
        <w:jc w:val="left"/>
      </w:pPr>
    </w:p>
    <w:p w:rsidR="00264B6C" w:rsidRDefault="00264B6C" w:rsidP="00743FC1">
      <w:pPr>
        <w:pStyle w:val="3"/>
        <w:shd w:val="clear" w:color="auto" w:fill="auto"/>
        <w:spacing w:after="0" w:line="240" w:lineRule="auto"/>
        <w:jc w:val="left"/>
      </w:pPr>
    </w:p>
    <w:p w:rsidR="00264B6C" w:rsidRDefault="00264B6C" w:rsidP="00743FC1">
      <w:pPr>
        <w:pStyle w:val="3"/>
        <w:shd w:val="clear" w:color="auto" w:fill="auto"/>
        <w:spacing w:after="0" w:line="240" w:lineRule="auto"/>
        <w:jc w:val="left"/>
      </w:pPr>
    </w:p>
    <w:p w:rsidR="00264B6C" w:rsidRDefault="00264B6C" w:rsidP="00743FC1">
      <w:pPr>
        <w:pStyle w:val="3"/>
        <w:shd w:val="clear" w:color="auto" w:fill="auto"/>
        <w:spacing w:after="0" w:line="240" w:lineRule="auto"/>
        <w:jc w:val="left"/>
      </w:pPr>
    </w:p>
    <w:p w:rsidR="00D77675" w:rsidRPr="00743FC1" w:rsidRDefault="00D77675" w:rsidP="00743FC1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center"/>
        <w:rPr>
          <w:sz w:val="28"/>
        </w:rPr>
      </w:pPr>
      <w:r w:rsidRPr="00743FC1">
        <w:rPr>
          <w:sz w:val="28"/>
        </w:rPr>
        <w:t>СТРУКТУРА И ПРИМЕРНОЕ СОДЕРЖАНИЕ УЧЕБНОЙ ДИСЦИПЛИНЫ</w:t>
      </w:r>
    </w:p>
    <w:p w:rsidR="00D77675" w:rsidRPr="00743FC1" w:rsidRDefault="00D77675" w:rsidP="00743FC1">
      <w:pPr>
        <w:pStyle w:val="4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firstLine="0"/>
        <w:jc w:val="center"/>
        <w:rPr>
          <w:sz w:val="28"/>
        </w:rPr>
      </w:pPr>
      <w:r w:rsidRPr="00743FC1">
        <w:rPr>
          <w:sz w:val="28"/>
        </w:rPr>
        <w:t>Объем учебной дисциплины и виды учебной работы</w:t>
      </w:r>
    </w:p>
    <w:tbl>
      <w:tblPr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5"/>
        <w:gridCol w:w="1834"/>
      </w:tblGrid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264B6C" w:rsidRDefault="00D77675" w:rsidP="00743FC1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64B6C">
              <w:rPr>
                <w:rStyle w:val="a4"/>
                <w:sz w:val="24"/>
                <w:szCs w:val="24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43FC1">
              <w:rPr>
                <w:rStyle w:val="a6"/>
                <w:i w:val="0"/>
                <w:sz w:val="24"/>
                <w:szCs w:val="24"/>
              </w:rPr>
              <w:t>Объем часов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/>
                <w:bCs/>
                <w:sz w:val="28"/>
                <w:szCs w:val="24"/>
              </w:rPr>
            </w:pPr>
            <w:r w:rsidRPr="00743FC1">
              <w:rPr>
                <w:rStyle w:val="a4"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684201" w:rsidP="00586FEC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82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/>
                <w:bCs/>
                <w:sz w:val="28"/>
                <w:szCs w:val="24"/>
              </w:rPr>
            </w:pPr>
            <w:r w:rsidRPr="00743FC1">
              <w:rPr>
                <w:rStyle w:val="a4"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7F2E53" w:rsidP="00586FEC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64B6C">
              <w:rPr>
                <w:rStyle w:val="a6"/>
                <w:i w:val="0"/>
                <w:sz w:val="24"/>
                <w:szCs w:val="24"/>
              </w:rPr>
              <w:t>5</w:t>
            </w:r>
            <w:r w:rsidR="00684201">
              <w:rPr>
                <w:rStyle w:val="a6"/>
                <w:i w:val="0"/>
                <w:sz w:val="24"/>
                <w:szCs w:val="24"/>
              </w:rPr>
              <w:t>5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Cs/>
                <w:sz w:val="24"/>
                <w:szCs w:val="24"/>
              </w:rPr>
            </w:pPr>
            <w:r w:rsidRPr="00743FC1">
              <w:rPr>
                <w:rStyle w:val="13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264B6C" w:rsidP="00264B6C">
            <w:pPr>
              <w:pStyle w:val="3"/>
              <w:spacing w:line="48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64B6C">
              <w:rPr>
                <w:b/>
                <w:bCs/>
                <w:iCs/>
                <w:sz w:val="24"/>
                <w:szCs w:val="24"/>
              </w:rPr>
              <w:t xml:space="preserve">     -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743FC1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Style w:val="13"/>
                <w:bCs/>
                <w:sz w:val="24"/>
                <w:szCs w:val="24"/>
              </w:rPr>
              <w:t>л</w:t>
            </w:r>
            <w:r w:rsidR="00D77675" w:rsidRPr="00743FC1">
              <w:rPr>
                <w:rStyle w:val="13"/>
                <w:bCs/>
                <w:sz w:val="24"/>
                <w:szCs w:val="24"/>
              </w:rPr>
              <w:t>абораторные, 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264B6C" w:rsidP="00264B6C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64B6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Cs/>
                <w:sz w:val="24"/>
                <w:szCs w:val="24"/>
              </w:rPr>
            </w:pPr>
            <w:r w:rsidRPr="00743FC1">
              <w:rPr>
                <w:rStyle w:val="13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684201" w:rsidP="00264B6C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75" w:rsidRPr="00743FC1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Cs/>
                <w:sz w:val="24"/>
                <w:szCs w:val="24"/>
              </w:rPr>
            </w:pPr>
            <w:r w:rsidRPr="00743FC1">
              <w:rPr>
                <w:rStyle w:val="13"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264B6C" w:rsidP="00264B6C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64B6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77675" w:rsidRPr="007F2E53" w:rsidTr="00302BB8">
        <w:trPr>
          <w:trHeight w:hRule="exact" w:val="49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75" w:rsidRPr="00264B6C" w:rsidRDefault="00D77675" w:rsidP="0096735B">
            <w:pPr>
              <w:pStyle w:val="3"/>
              <w:shd w:val="clear" w:color="auto" w:fill="auto"/>
              <w:spacing w:after="0" w:line="48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3FC1">
              <w:rPr>
                <w:rStyle w:val="a4"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7F2E53" w:rsidP="00684201">
            <w:pPr>
              <w:pStyle w:val="3"/>
              <w:shd w:val="clear" w:color="auto" w:fill="auto"/>
              <w:spacing w:after="0" w:line="48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64B6C">
              <w:rPr>
                <w:rStyle w:val="a6"/>
                <w:i w:val="0"/>
                <w:sz w:val="24"/>
                <w:szCs w:val="24"/>
              </w:rPr>
              <w:t>2</w:t>
            </w:r>
            <w:r w:rsidR="00684201">
              <w:rPr>
                <w:rStyle w:val="a6"/>
                <w:i w:val="0"/>
                <w:sz w:val="24"/>
                <w:szCs w:val="24"/>
              </w:rPr>
              <w:t>7</w:t>
            </w:r>
          </w:p>
        </w:tc>
      </w:tr>
      <w:tr w:rsidR="00D77675" w:rsidRPr="007F2E53" w:rsidTr="00586FEC">
        <w:trPr>
          <w:trHeight w:hRule="exact" w:val="42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75" w:rsidRPr="00264B6C" w:rsidRDefault="00D77675" w:rsidP="00264B6C">
            <w:pPr>
              <w:pStyle w:val="3"/>
              <w:shd w:val="clear" w:color="auto" w:fill="auto"/>
              <w:spacing w:after="0" w:line="48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3FC1">
              <w:rPr>
                <w:rStyle w:val="13"/>
                <w:b/>
                <w:bCs/>
                <w:sz w:val="28"/>
                <w:szCs w:val="24"/>
              </w:rPr>
              <w:t xml:space="preserve">Итоговая аттестация: </w:t>
            </w:r>
            <w:r w:rsidR="00264B6C" w:rsidRPr="00743FC1">
              <w:rPr>
                <w:rStyle w:val="13"/>
                <w:b/>
                <w:bCs/>
                <w:sz w:val="28"/>
                <w:szCs w:val="24"/>
              </w:rPr>
              <w:t>экзамен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75" w:rsidRPr="00264B6C" w:rsidRDefault="00D77675" w:rsidP="00586FEC">
            <w:pPr>
              <w:pStyle w:val="3"/>
              <w:spacing w:line="48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77675" w:rsidRPr="00C808E8" w:rsidRDefault="00D77675" w:rsidP="0096735B">
      <w:pPr>
        <w:spacing w:line="480" w:lineRule="auto"/>
        <w:rPr>
          <w:sz w:val="28"/>
          <w:szCs w:val="28"/>
        </w:rPr>
        <w:sectPr w:rsidR="00D77675" w:rsidRPr="00C808E8" w:rsidSect="00A65437">
          <w:footerReference w:type="even" r:id="rId9"/>
          <w:footerReference w:type="default" r:id="rId10"/>
          <w:pgSz w:w="11906" w:h="16838"/>
          <w:pgMar w:top="851" w:right="1134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712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7"/>
        <w:gridCol w:w="491"/>
        <w:gridCol w:w="53"/>
        <w:gridCol w:w="11"/>
        <w:gridCol w:w="9300"/>
        <w:gridCol w:w="944"/>
        <w:gridCol w:w="14"/>
        <w:gridCol w:w="1208"/>
      </w:tblGrid>
      <w:tr w:rsidR="00A62328" w:rsidRPr="00586FEC" w:rsidTr="00EF6AA1">
        <w:trPr>
          <w:trHeight w:val="284"/>
        </w:trPr>
        <w:tc>
          <w:tcPr>
            <w:tcW w:w="2396" w:type="dxa"/>
            <w:gridSpan w:val="2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12pt"/>
              </w:rPr>
              <w:lastRenderedPageBreak/>
              <w:t>Наименование разделов и тем</w:t>
            </w:r>
          </w:p>
        </w:tc>
        <w:tc>
          <w:tcPr>
            <w:tcW w:w="9855" w:type="dxa"/>
            <w:gridSpan w:val="4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12pt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</w:rPr>
              <w:t>Объем</w:t>
            </w:r>
          </w:p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12pt"/>
              </w:rPr>
              <w:t>часов</w:t>
            </w:r>
          </w:p>
        </w:tc>
        <w:tc>
          <w:tcPr>
            <w:tcW w:w="1208" w:type="dxa"/>
          </w:tcPr>
          <w:p w:rsidR="00A62328" w:rsidRPr="00586FEC" w:rsidRDefault="00A62328" w:rsidP="00EF6AA1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highlight w:val="yellow"/>
              </w:rPr>
            </w:pPr>
            <w:r w:rsidRPr="00586FEC">
              <w:rPr>
                <w:rStyle w:val="12pt"/>
              </w:rPr>
              <w:t>Уровень</w:t>
            </w:r>
          </w:p>
          <w:p w:rsidR="00A62328" w:rsidRPr="00586FEC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highlight w:val="yellow"/>
              </w:rPr>
            </w:pPr>
            <w:r w:rsidRPr="00586FEC">
              <w:rPr>
                <w:rStyle w:val="12pt"/>
              </w:rPr>
              <w:t>освоения</w:t>
            </w:r>
          </w:p>
        </w:tc>
      </w:tr>
      <w:tr w:rsidR="00A62328" w:rsidRPr="00743FC1" w:rsidTr="00EF6AA1">
        <w:trPr>
          <w:trHeight w:val="268"/>
        </w:trPr>
        <w:tc>
          <w:tcPr>
            <w:tcW w:w="2396" w:type="dxa"/>
            <w:gridSpan w:val="2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9855" w:type="dxa"/>
            <w:gridSpan w:val="4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08" w:type="dxa"/>
          </w:tcPr>
          <w:p w:rsidR="00A62328" w:rsidRPr="00743FC1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743FC1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 w:val="restart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  <w:r w:rsidRPr="00974559">
              <w:rPr>
                <w:rStyle w:val="12pt"/>
              </w:rPr>
              <w:t>Тема 1</w:t>
            </w:r>
          </w:p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  <w:r w:rsidRPr="00974559">
              <w:rPr>
                <w:rFonts w:ascii="Times New Roman" w:hAnsi="Times New Roman"/>
              </w:rPr>
              <w:t>Введение в предмет</w:t>
            </w:r>
          </w:p>
        </w:tc>
        <w:tc>
          <w:tcPr>
            <w:tcW w:w="9855" w:type="dxa"/>
            <w:gridSpan w:val="4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Style w:val="12pt0"/>
                <w:rFonts w:eastAsia="Arial"/>
              </w:rPr>
            </w:pPr>
            <w:r w:rsidRPr="00630872">
              <w:rPr>
                <w:rStyle w:val="12pt0"/>
                <w:rFonts w:eastAsia="Arial"/>
                <w:b/>
              </w:rPr>
              <w:t>Содержание учебного материала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4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0" w:type="dxa"/>
            <w:vAlign w:val="center"/>
          </w:tcPr>
          <w:p w:rsidR="00A62328" w:rsidRPr="0068350C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C">
              <w:rPr>
                <w:rFonts w:ascii="Times New Roman" w:hAnsi="Times New Roman"/>
                <w:color w:val="000000"/>
                <w:sz w:val="24"/>
                <w:szCs w:val="24"/>
              </w:rPr>
              <w:t>Вводная лекция в предмет (цели и задачи, краткая история становления материаловедения)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4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0" w:type="dxa"/>
            <w:vAlign w:val="center"/>
          </w:tcPr>
          <w:p w:rsidR="00A62328" w:rsidRPr="0068350C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Металлы и сплавы для художественных и ювелирных изделий 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4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0" w:type="dxa"/>
            <w:vAlign w:val="center"/>
          </w:tcPr>
          <w:p w:rsidR="00A62328" w:rsidRPr="0068350C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металлов и сплавов для художественных и ювелирных изделий 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F020C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4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55" w:type="dxa"/>
            <w:gridSpan w:val="4"/>
            <w:vAlign w:val="center"/>
          </w:tcPr>
          <w:p w:rsidR="00A62328" w:rsidRPr="0068350C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>по теме "Способы художественной обработки металлов"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металла к оксидированию и патинированию</w:t>
            </w: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4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55" w:type="dxa"/>
            <w:gridSpan w:val="4"/>
            <w:vAlign w:val="center"/>
          </w:tcPr>
          <w:p w:rsidR="00A62328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"Способы художественной обработки металлов"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эмали к нанесению на металл</w:t>
            </w:r>
            <w:r w:rsidRPr="005336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20"/>
        </w:trPr>
        <w:tc>
          <w:tcPr>
            <w:tcW w:w="2396" w:type="dxa"/>
            <w:gridSpan w:val="2"/>
            <w:vMerge/>
            <w:vAlign w:val="center"/>
          </w:tcPr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55" w:type="dxa"/>
            <w:gridSpan w:val="4"/>
            <w:vAlign w:val="center"/>
          </w:tcPr>
          <w:p w:rsidR="00A62328" w:rsidRDefault="00A62328" w:rsidP="00EF6A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62328" w:rsidRPr="00630872" w:rsidRDefault="00A62328" w:rsidP="00EF6A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 w:val="restart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0"/>
                <w:rFonts w:eastAsia="Arial"/>
              </w:rPr>
            </w:pPr>
            <w:r w:rsidRPr="00974559">
              <w:rPr>
                <w:rStyle w:val="12pt"/>
              </w:rPr>
              <w:t xml:space="preserve">Тема </w:t>
            </w:r>
            <w:r w:rsidRPr="00974559">
              <w:rPr>
                <w:rStyle w:val="12pt0"/>
                <w:rFonts w:eastAsia="Arial"/>
                <w:b/>
              </w:rPr>
              <w:t>2</w:t>
            </w:r>
            <w:r w:rsidRPr="00974559">
              <w:rPr>
                <w:rStyle w:val="12pt0"/>
                <w:rFonts w:eastAsia="Arial"/>
              </w:rPr>
              <w:t xml:space="preserve">. </w:t>
            </w:r>
          </w:p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59">
              <w:rPr>
                <w:rFonts w:ascii="Times New Roman" w:hAnsi="Times New Roman"/>
              </w:rPr>
              <w:t xml:space="preserve">Основные материалы. </w:t>
            </w:r>
          </w:p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  <w:r w:rsidRPr="00974559">
              <w:rPr>
                <w:rFonts w:ascii="Times New Roman" w:hAnsi="Times New Roman"/>
              </w:rPr>
              <w:t>Драгоценные металлы</w:t>
            </w:r>
          </w:p>
        </w:tc>
        <w:tc>
          <w:tcPr>
            <w:tcW w:w="9855" w:type="dxa"/>
            <w:gridSpan w:val="4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Style w:val="12pt0"/>
                <w:rFonts w:eastAsia="Arial"/>
                <w:b/>
              </w:rPr>
            </w:pPr>
            <w:r w:rsidRPr="00630872">
              <w:rPr>
                <w:rStyle w:val="12pt0"/>
                <w:rFonts w:eastAsia="Arial"/>
                <w:b/>
              </w:rPr>
              <w:t>Содержание учебного материала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Пробы сплавов и клеймение ювелирных изделий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Опробование изделий. Техника опробования изделий 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характеристики благородных металлов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 и сплавы на основе золота. золотые сплавы для припоев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jc w:val="center"/>
            </w:pPr>
            <w:r w:rsidRPr="00245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легирующих элементов и примесей на свойства сплавов золота.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jc w:val="center"/>
            </w:pPr>
            <w:r w:rsidRPr="00245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Серебро и сплавы на основе серебра. серебряные сплавы для припоев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jc w:val="center"/>
            </w:pPr>
            <w:r w:rsidRPr="00245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легирующих элементов и примесей на свойства сплавов серебра.</w:t>
            </w:r>
          </w:p>
        </w:tc>
        <w:tc>
          <w:tcPr>
            <w:tcW w:w="958" w:type="dxa"/>
            <w:gridSpan w:val="2"/>
          </w:tcPr>
          <w:p w:rsidR="00A62328" w:rsidRDefault="00A62328" w:rsidP="00EF6AA1">
            <w:pPr>
              <w:jc w:val="center"/>
            </w:pPr>
            <w:r w:rsidRPr="00245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00" w:type="dxa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Платина и платиновые металлы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55" w:type="dxa"/>
            <w:gridSpan w:val="4"/>
            <w:vAlign w:val="center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1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Изучение</w:t>
            </w:r>
            <w:r w:rsidRPr="00681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клейм драгоценных металлов. Переводные коэффициенты для различных систем проб.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96" w:type="dxa"/>
            <w:gridSpan w:val="2"/>
            <w:vMerge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55" w:type="dxa"/>
            <w:gridSpan w:val="4"/>
            <w:vAlign w:val="center"/>
          </w:tcPr>
          <w:p w:rsidR="00A62328" w:rsidRDefault="00A62328" w:rsidP="00EF6A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62328" w:rsidRPr="00630872" w:rsidRDefault="00A62328" w:rsidP="00EF6A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69" w:type="dxa"/>
            <w:vMerge w:val="restart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>Тема 3</w:t>
            </w:r>
          </w:p>
          <w:p w:rsidR="00A62328" w:rsidRPr="00974559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559">
              <w:rPr>
                <w:rFonts w:ascii="Times New Roman" w:hAnsi="Times New Roman"/>
              </w:rPr>
              <w:t xml:space="preserve">Основные материалы. </w:t>
            </w:r>
          </w:p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Нед</w:t>
            </w:r>
            <w:r w:rsidRPr="00974559">
              <w:rPr>
                <w:rFonts w:ascii="Times New Roman" w:hAnsi="Times New Roman"/>
              </w:rPr>
              <w:t>рагоценные металлы</w:t>
            </w:r>
          </w:p>
        </w:tc>
        <w:tc>
          <w:tcPr>
            <w:tcW w:w="9882" w:type="dxa"/>
            <w:gridSpan w:val="5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872">
              <w:rPr>
                <w:rStyle w:val="12pt0"/>
                <w:rFonts w:eastAsia="Arial"/>
                <w:b/>
              </w:rPr>
              <w:t>Содержание учебного материала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397"/>
        </w:trPr>
        <w:tc>
          <w:tcPr>
            <w:tcW w:w="2369" w:type="dxa"/>
            <w:vMerge/>
          </w:tcPr>
          <w:p w:rsidR="00A62328" w:rsidRDefault="00A62328" w:rsidP="00EF6A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1" w:type="dxa"/>
            <w:gridSpan w:val="2"/>
            <w:vAlign w:val="bottom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/>
                <w:sz w:val="24"/>
                <w:szCs w:val="24"/>
              </w:rPr>
              <w:t>Цветные металлы и их сплавы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743FC1" w:rsidTr="00EF6AA1">
        <w:trPr>
          <w:trHeight w:val="397"/>
        </w:trPr>
        <w:tc>
          <w:tcPr>
            <w:tcW w:w="2369" w:type="dxa"/>
            <w:vMerge/>
          </w:tcPr>
          <w:p w:rsidR="00A62328" w:rsidRDefault="00A62328" w:rsidP="00EF6A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1" w:type="dxa"/>
            <w:gridSpan w:val="2"/>
            <w:vAlign w:val="bottom"/>
          </w:tcPr>
          <w:p w:rsidR="00A62328" w:rsidRPr="00974559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59">
              <w:rPr>
                <w:rFonts w:ascii="Times New Roman" w:hAnsi="Times New Roman"/>
                <w:color w:val="000000"/>
                <w:sz w:val="24"/>
                <w:szCs w:val="24"/>
              </w:rPr>
              <w:t>Медь и сплавы на основе меди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743FC1" w:rsidTr="00EF6AA1">
        <w:trPr>
          <w:trHeight w:val="397"/>
        </w:trPr>
        <w:tc>
          <w:tcPr>
            <w:tcW w:w="2369" w:type="dxa"/>
            <w:vMerge/>
          </w:tcPr>
          <w:p w:rsidR="00A62328" w:rsidRDefault="00A62328" w:rsidP="00EF6A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Default="00A62328" w:rsidP="00EF6A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Style w:val="12pt0"/>
                <w:rFonts w:eastAsia="Arial"/>
              </w:rPr>
            </w:pPr>
            <w:r w:rsidRPr="00531E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674"/>
        </w:trPr>
        <w:tc>
          <w:tcPr>
            <w:tcW w:w="2369" w:type="dxa"/>
            <w:vMerge w:val="restart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15pt"/>
                <w:rFonts w:eastAsia="Tahoma"/>
                <w:i w:val="0"/>
              </w:rPr>
            </w:pPr>
            <w:r w:rsidRPr="007C0317">
              <w:rPr>
                <w:rStyle w:val="12pt"/>
              </w:rPr>
              <w:t>Тема</w:t>
            </w:r>
            <w:r>
              <w:rPr>
                <w:rStyle w:val="115pt"/>
                <w:rFonts w:eastAsia="Tahoma"/>
                <w:i w:val="0"/>
              </w:rPr>
              <w:t>4</w:t>
            </w:r>
          </w:p>
          <w:p w:rsidR="00A62328" w:rsidRPr="007C0317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  <w:r>
              <w:rPr>
                <w:rStyle w:val="12pt0"/>
                <w:rFonts w:eastAsia="Arial"/>
              </w:rPr>
              <w:t>Неметаллические материалы</w:t>
            </w:r>
          </w:p>
        </w:tc>
        <w:tc>
          <w:tcPr>
            <w:tcW w:w="9882" w:type="dxa"/>
            <w:gridSpan w:val="5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872">
              <w:rPr>
                <w:rStyle w:val="12pt0"/>
                <w:rFonts w:eastAsia="Arial"/>
                <w:b/>
              </w:rPr>
              <w:t>Содержание учебного материала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328" w:rsidRPr="00743FC1" w:rsidTr="00EF6AA1">
        <w:trPr>
          <w:trHeight w:val="684"/>
        </w:trPr>
        <w:tc>
          <w:tcPr>
            <w:tcW w:w="2369" w:type="dxa"/>
            <w:vMerge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1" w:type="dxa"/>
            <w:gridSpan w:val="2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Неметаллические материалы: пластмассы, керамика, стекло, дерево. Композиты. 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743FC1" w:rsidTr="00EF6AA1">
        <w:trPr>
          <w:trHeight w:val="981"/>
        </w:trPr>
        <w:tc>
          <w:tcPr>
            <w:tcW w:w="2369" w:type="dxa"/>
            <w:vMerge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2pt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Default="00A62328" w:rsidP="00EF6A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62328" w:rsidRPr="00630872" w:rsidRDefault="00A62328" w:rsidP="00EF6A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5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62328" w:rsidRPr="00743FC1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2328" w:rsidRPr="00CA3019" w:rsidTr="00EF6AA1">
        <w:trPr>
          <w:trHeight w:val="315"/>
        </w:trPr>
        <w:tc>
          <w:tcPr>
            <w:tcW w:w="2369" w:type="dxa"/>
            <w:vMerge w:val="restart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Style w:val="115pt"/>
                <w:rFonts w:eastAsia="Tahoma"/>
                <w:i w:val="0"/>
              </w:rPr>
            </w:pPr>
            <w:r w:rsidRPr="007C0317">
              <w:rPr>
                <w:rStyle w:val="12pt"/>
              </w:rPr>
              <w:t>Тема</w:t>
            </w:r>
            <w:r>
              <w:rPr>
                <w:rStyle w:val="12pt"/>
              </w:rPr>
              <w:t xml:space="preserve"> 5</w:t>
            </w:r>
          </w:p>
          <w:p w:rsidR="00A62328" w:rsidRPr="00CA3019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12pt"/>
                <w:b w:val="0"/>
              </w:rPr>
              <w:t>Вспомогательные материалы</w:t>
            </w:r>
          </w:p>
        </w:tc>
        <w:tc>
          <w:tcPr>
            <w:tcW w:w="9882" w:type="dxa"/>
            <w:gridSpan w:val="5"/>
          </w:tcPr>
          <w:p w:rsidR="00A62328" w:rsidRPr="00CA3019" w:rsidRDefault="00A62328" w:rsidP="00EF6AA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630872">
              <w:rPr>
                <w:rStyle w:val="12pt0"/>
                <w:rFonts w:eastAsia="Arial"/>
                <w:b/>
              </w:rPr>
              <w:t>Содержание учебного материала</w:t>
            </w:r>
          </w:p>
        </w:tc>
        <w:tc>
          <w:tcPr>
            <w:tcW w:w="944" w:type="dxa"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34</w:t>
            </w:r>
          </w:p>
        </w:tc>
        <w:tc>
          <w:tcPr>
            <w:tcW w:w="1222" w:type="dxa"/>
            <w:gridSpan w:val="2"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3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4" w:type="dxa"/>
            <w:gridSpan w:val="3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материалы. Техника безопасности при работе с ними.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364334" w:rsidTr="00EF6AA1">
        <w:trPr>
          <w:trHeight w:val="212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4" w:type="dxa"/>
            <w:gridSpan w:val="3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Литейные материалы и формы. Теоретические основы производства резиновых пресс-</w:t>
            </w: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форм. Резиновые смеси для их производства, их свойства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62328" w:rsidRPr="00364334" w:rsidTr="00EF6AA1">
        <w:trPr>
          <w:trHeight w:val="27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4" w:type="dxa"/>
            <w:gridSpan w:val="3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Литейные материалы и формы.  Теоретические основы изготовления выплавляемых моделей. Модельные составы, их свойства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A62328" w:rsidRPr="00364334" w:rsidTr="00EF6AA1">
        <w:trPr>
          <w:trHeight w:val="27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и материалы для изготовления мастер-модели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Pr="00630872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Воски для изготовлнеия ЛПС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производства огнеупорных литейных форм, их свойства. Технология изготовления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4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реактивы. Кислоты, щелочи, соли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Фиксирующие материалы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62328" w:rsidRDefault="00A62328" w:rsidP="00EF6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4" w:type="dxa"/>
            <w:gridSpan w:val="3"/>
            <w:vAlign w:val="bottom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0F">
              <w:rPr>
                <w:rFonts w:ascii="Times New Roman" w:hAnsi="Times New Roman"/>
                <w:color w:val="000000"/>
                <w:sz w:val="24"/>
                <w:szCs w:val="24"/>
              </w:rPr>
              <w:t>Флюсы для плавки и пайки. Обезжиривающие средства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Изготовление</w:t>
            </w:r>
            <w:r w:rsidRPr="0002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резиновой пресс-формы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Pr="00AA770F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Изготовление</w:t>
            </w:r>
            <w:r w:rsidRPr="0002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восковки через пресс-форму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Pr="00021F57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6 Приготовление огнеупорной литейной формы</w:t>
            </w:r>
          </w:p>
        </w:tc>
        <w:tc>
          <w:tcPr>
            <w:tcW w:w="944" w:type="dxa"/>
          </w:tcPr>
          <w:p w:rsidR="00A62328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Pr="00021F57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7 Изготовление</w:t>
            </w:r>
            <w:r w:rsidRPr="0002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флюсов для пайки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360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Default="00A62328" w:rsidP="00EF6A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8 Изготовление отбелов</w:t>
            </w:r>
          </w:p>
        </w:tc>
        <w:tc>
          <w:tcPr>
            <w:tcW w:w="944" w:type="dxa"/>
          </w:tcPr>
          <w:p w:rsidR="00A62328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182"/>
        </w:trPr>
        <w:tc>
          <w:tcPr>
            <w:tcW w:w="2369" w:type="dxa"/>
            <w:vMerge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Default="00A62328" w:rsidP="00EF6A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62328" w:rsidRPr="00630872" w:rsidRDefault="00A62328" w:rsidP="00EF6AA1">
            <w:pPr>
              <w:widowControl w:val="0"/>
              <w:spacing w:after="0" w:line="240" w:lineRule="atLeast"/>
              <w:rPr>
                <w:rStyle w:val="12pt0"/>
                <w:rFonts w:eastAsia="Arial"/>
              </w:rPr>
            </w:pPr>
            <w:r w:rsidRPr="00531E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  <w:tr w:rsidR="00A62328" w:rsidRPr="00364334" w:rsidTr="00EF6AA1">
        <w:trPr>
          <w:trHeight w:val="272"/>
        </w:trPr>
        <w:tc>
          <w:tcPr>
            <w:tcW w:w="2369" w:type="dxa"/>
          </w:tcPr>
          <w:p w:rsidR="00A62328" w:rsidRPr="00CA3019" w:rsidRDefault="00A62328" w:rsidP="00EF6AA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882" w:type="dxa"/>
            <w:gridSpan w:val="5"/>
            <w:vAlign w:val="center"/>
          </w:tcPr>
          <w:p w:rsidR="00A62328" w:rsidRPr="000B7A94" w:rsidRDefault="00A62328" w:rsidP="00EF6AA1">
            <w:pPr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7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4" w:type="dxa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82</w:t>
            </w:r>
          </w:p>
        </w:tc>
        <w:tc>
          <w:tcPr>
            <w:tcW w:w="1222" w:type="dxa"/>
            <w:gridSpan w:val="2"/>
          </w:tcPr>
          <w:p w:rsidR="00A62328" w:rsidRPr="00364334" w:rsidRDefault="00A62328" w:rsidP="00EF6AA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</w:tc>
      </w:tr>
    </w:tbl>
    <w:p w:rsidR="0096735B" w:rsidRDefault="0096735B">
      <w:pPr>
        <w:sectPr w:rsidR="0096735B" w:rsidSect="00D7767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96735B" w:rsidRPr="00862468" w:rsidRDefault="0096735B" w:rsidP="007A6DA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360" w:lineRule="auto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862468">
        <w:rPr>
          <w:rFonts w:ascii="Times New Roman" w:hAnsi="Times New Roman"/>
          <w:b/>
          <w:bCs/>
          <w:sz w:val="27"/>
          <w:szCs w:val="27"/>
        </w:rPr>
        <w:lastRenderedPageBreak/>
        <w:t>УСЛОВИЯ РЕАЛИЗАЦИИ ПРОГРАММЫ ДИСЦИПЛИНЫ</w:t>
      </w:r>
    </w:p>
    <w:p w:rsidR="0096735B" w:rsidRPr="007A6DAB" w:rsidRDefault="0096735B" w:rsidP="007A6DAB">
      <w:pPr>
        <w:widowControl w:val="0"/>
        <w:numPr>
          <w:ilvl w:val="1"/>
          <w:numId w:val="2"/>
        </w:numPr>
        <w:tabs>
          <w:tab w:val="left" w:pos="50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A6DAB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96735B" w:rsidRPr="007A6DAB" w:rsidRDefault="0096735B" w:rsidP="007A6DAB">
      <w:pPr>
        <w:widowControl w:val="0"/>
        <w:tabs>
          <w:tab w:val="left" w:pos="726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Реализац</w:t>
      </w:r>
      <w:r w:rsidR="00A62531" w:rsidRPr="007A6DAB">
        <w:rPr>
          <w:rFonts w:ascii="Times New Roman" w:hAnsi="Times New Roman"/>
          <w:sz w:val="24"/>
          <w:szCs w:val="24"/>
        </w:rPr>
        <w:t xml:space="preserve">ия программы дисциплины требует наличия лаборатории </w:t>
      </w:r>
      <w:r w:rsidRPr="007A6DAB">
        <w:rPr>
          <w:rFonts w:ascii="Times New Roman" w:hAnsi="Times New Roman"/>
          <w:sz w:val="24"/>
          <w:szCs w:val="24"/>
        </w:rPr>
        <w:t>материаловедения.</w:t>
      </w:r>
    </w:p>
    <w:p w:rsidR="0096735B" w:rsidRPr="007A6DAB" w:rsidRDefault="0096735B" w:rsidP="007A6DAB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Оборудование лаборатории материаловедения и рабочих мест лаборатории: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посадочные места по количеству обучающихся - 29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рабочее место преподавателя - 1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комплект учебно-методической документации-30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наглядные пособия (стенды по темам, папки с эскизами, плакаты, дидактический материал, видео-презентации, книги) - 30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методические пособия по учебной дисциплине -30</w:t>
      </w:r>
    </w:p>
    <w:p w:rsidR="0096735B" w:rsidRPr="007A6DAB" w:rsidRDefault="0096735B" w:rsidP="007A6DAB">
      <w:pPr>
        <w:widowControl w:val="0"/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технические устройства для аудиовизуального отображения информации - 1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аудиовизуальные средства обучения - 1</w:t>
      </w:r>
    </w:p>
    <w:p w:rsidR="0096735B" w:rsidRPr="007A6DAB" w:rsidRDefault="0096735B" w:rsidP="007A6DAB">
      <w:pPr>
        <w:widowControl w:val="0"/>
        <w:numPr>
          <w:ilvl w:val="1"/>
          <w:numId w:val="2"/>
        </w:numPr>
        <w:tabs>
          <w:tab w:val="left" w:pos="50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A6DAB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96735B" w:rsidRPr="007A6DAB" w:rsidRDefault="0096735B" w:rsidP="007A6DAB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A6DAB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 Основные источники:</w:t>
      </w:r>
    </w:p>
    <w:p w:rsidR="0096735B" w:rsidRPr="007A6DAB" w:rsidRDefault="0096735B" w:rsidP="007A6DAB">
      <w:pPr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Алексеев И.С. Металлы драгоценные. - М.: «Г</w:t>
      </w:r>
      <w:r w:rsidR="00A62531" w:rsidRPr="007A6DAB">
        <w:rPr>
          <w:rFonts w:ascii="Times New Roman" w:hAnsi="Times New Roman"/>
          <w:sz w:val="24"/>
          <w:szCs w:val="24"/>
        </w:rPr>
        <w:t>азоил-Пресс», 201</w:t>
      </w:r>
      <w:r w:rsidR="000967DB">
        <w:rPr>
          <w:rFonts w:ascii="Times New Roman" w:hAnsi="Times New Roman"/>
          <w:sz w:val="24"/>
          <w:szCs w:val="24"/>
        </w:rPr>
        <w:t>5</w:t>
      </w:r>
      <w:r w:rsidR="00A62531" w:rsidRPr="007A6DAB">
        <w:rPr>
          <w:rFonts w:ascii="Times New Roman" w:hAnsi="Times New Roman"/>
          <w:sz w:val="24"/>
          <w:szCs w:val="24"/>
        </w:rPr>
        <w:t xml:space="preserve">. - 400 с.: с </w:t>
      </w:r>
      <w:r w:rsidRPr="007A6DAB">
        <w:rPr>
          <w:rFonts w:ascii="Times New Roman" w:hAnsi="Times New Roman"/>
          <w:sz w:val="24"/>
          <w:szCs w:val="24"/>
        </w:rPr>
        <w:t>вкл.</w:t>
      </w:r>
    </w:p>
    <w:p w:rsidR="0096735B" w:rsidRPr="007A6DAB" w:rsidRDefault="0096735B" w:rsidP="007A6DAB">
      <w:pPr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Корнилов Н.И., Солодова Ю.П. Ювелирные камни. - 2-е изд., перер. И доп., - М.: «Недра», 201</w:t>
      </w:r>
      <w:r w:rsidR="000967DB">
        <w:rPr>
          <w:rFonts w:ascii="Times New Roman" w:hAnsi="Times New Roman"/>
          <w:sz w:val="24"/>
          <w:szCs w:val="24"/>
        </w:rPr>
        <w:t>6</w:t>
      </w:r>
      <w:r w:rsidRPr="007A6DAB">
        <w:rPr>
          <w:rFonts w:ascii="Times New Roman" w:hAnsi="Times New Roman"/>
          <w:sz w:val="24"/>
          <w:szCs w:val="24"/>
        </w:rPr>
        <w:t>. - 282 с., ил.</w:t>
      </w:r>
    </w:p>
    <w:p w:rsidR="0096735B" w:rsidRPr="007A6DAB" w:rsidRDefault="0096735B" w:rsidP="007A6DAB">
      <w:pPr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 xml:space="preserve">Новиков В.П., Павлов </w:t>
      </w:r>
      <w:r w:rsidRPr="007A6DAB">
        <w:rPr>
          <w:rFonts w:ascii="Times New Roman" w:hAnsi="Times New Roman"/>
          <w:sz w:val="24"/>
          <w:szCs w:val="24"/>
          <w:lang w:val="en-US"/>
        </w:rPr>
        <w:t>B</w:t>
      </w:r>
      <w:r w:rsidRPr="007A6DAB">
        <w:rPr>
          <w:rFonts w:ascii="Times New Roman" w:hAnsi="Times New Roman"/>
          <w:sz w:val="24"/>
          <w:szCs w:val="24"/>
        </w:rPr>
        <w:t>.</w:t>
      </w:r>
      <w:r w:rsidRPr="007A6DAB">
        <w:rPr>
          <w:rFonts w:ascii="Times New Roman" w:hAnsi="Times New Roman"/>
          <w:sz w:val="24"/>
          <w:szCs w:val="24"/>
          <w:lang w:val="en-US"/>
        </w:rPr>
        <w:t>C</w:t>
      </w:r>
      <w:r w:rsidRPr="007A6DAB">
        <w:rPr>
          <w:rFonts w:ascii="Times New Roman" w:hAnsi="Times New Roman"/>
          <w:sz w:val="24"/>
          <w:szCs w:val="24"/>
        </w:rPr>
        <w:t>. Ручное изготовление ювелирных украшений. Практ. пособие. - СПБ., «Политехника», 201</w:t>
      </w:r>
      <w:r w:rsidR="000967DB">
        <w:rPr>
          <w:rFonts w:ascii="Times New Roman" w:hAnsi="Times New Roman"/>
          <w:sz w:val="24"/>
          <w:szCs w:val="24"/>
        </w:rPr>
        <w:t>6</w:t>
      </w:r>
      <w:r w:rsidRPr="007A6DAB">
        <w:rPr>
          <w:rFonts w:ascii="Times New Roman" w:hAnsi="Times New Roman"/>
          <w:sz w:val="24"/>
          <w:szCs w:val="24"/>
        </w:rPr>
        <w:t>. - 208 с., ил</w:t>
      </w:r>
    </w:p>
    <w:p w:rsidR="0096735B" w:rsidRPr="007A6DAB" w:rsidRDefault="0096735B" w:rsidP="007A6DAB">
      <w:pPr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Марченков В.И. Ювелирное дело: Практ. пособие. 3-е изд., перераб. и доп. - М., «Высшая школа», 201</w:t>
      </w:r>
      <w:r w:rsidR="000967DB">
        <w:rPr>
          <w:rFonts w:ascii="Times New Roman" w:hAnsi="Times New Roman"/>
          <w:sz w:val="24"/>
          <w:szCs w:val="24"/>
        </w:rPr>
        <w:t>5</w:t>
      </w:r>
      <w:r w:rsidRPr="007A6DAB">
        <w:rPr>
          <w:rFonts w:ascii="Times New Roman" w:hAnsi="Times New Roman"/>
          <w:sz w:val="24"/>
          <w:szCs w:val="24"/>
        </w:rPr>
        <w:t>. - 256 с., ил.</w:t>
      </w:r>
    </w:p>
    <w:p w:rsidR="0096735B" w:rsidRPr="007A6DAB" w:rsidRDefault="0096735B" w:rsidP="007A6DAB">
      <w:pPr>
        <w:widowControl w:val="0"/>
        <w:tabs>
          <w:tab w:val="left" w:pos="0"/>
        </w:tabs>
        <w:spacing w:after="0" w:line="36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7A6DAB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ЭрхардБреполь. Теория и практика ювелирного дела. - СПБ.: «Соло», 201</w:t>
      </w:r>
      <w:r w:rsidR="000967DB">
        <w:rPr>
          <w:rFonts w:ascii="Times New Roman" w:hAnsi="Times New Roman"/>
          <w:sz w:val="24"/>
          <w:szCs w:val="24"/>
        </w:rPr>
        <w:t>6</w:t>
      </w:r>
      <w:r w:rsidRPr="007A6DAB">
        <w:rPr>
          <w:rFonts w:ascii="Times New Roman" w:hAnsi="Times New Roman"/>
          <w:sz w:val="24"/>
          <w:szCs w:val="24"/>
        </w:rPr>
        <w:t>. - 528 с., ил.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Карл Кодина. Ювелирное дело. Учебное пособие. Пер. с испанского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0"/>
          <w:tab w:val="left" w:pos="241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Омск, «Делал - Пресс», 2015 - 172 стр., с ил.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Анастейша Янг. Ювелирные техники. — пер с англ. - М.: Изд-во «АРТ-РОДНИК», 2015. - 256 с., ил.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ДжимксМакГрас. Декоративная отделка ювелирных изделий.- пер. с. англ. - М., издательство «АРТ-РОДНИК», 2016. - 128 с., ил.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Алексеев И.С. Металлы драгоценные. - М.: «Газоил-Пресс», 201</w:t>
      </w:r>
      <w:r w:rsidR="000967DB">
        <w:rPr>
          <w:rFonts w:ascii="Times New Roman" w:hAnsi="Times New Roman"/>
          <w:sz w:val="24"/>
          <w:szCs w:val="24"/>
        </w:rPr>
        <w:t>5</w:t>
      </w:r>
      <w:r w:rsidRPr="007A6DAB">
        <w:rPr>
          <w:rFonts w:ascii="Times New Roman" w:hAnsi="Times New Roman"/>
          <w:sz w:val="24"/>
          <w:szCs w:val="24"/>
        </w:rPr>
        <w:t>. - 400 с.: с вкл.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Простаков С.В. Ювелирное дело. Начальное профессиональное образование,- 2-е изд., пер. и доп. -Ростов н/Д: «Феникс», 201</w:t>
      </w:r>
      <w:r w:rsidR="000967DB">
        <w:rPr>
          <w:rFonts w:ascii="Times New Roman" w:hAnsi="Times New Roman"/>
          <w:sz w:val="24"/>
          <w:szCs w:val="24"/>
        </w:rPr>
        <w:t>5</w:t>
      </w:r>
      <w:r w:rsidRPr="007A6DAB">
        <w:rPr>
          <w:rFonts w:ascii="Times New Roman" w:hAnsi="Times New Roman"/>
          <w:sz w:val="24"/>
          <w:szCs w:val="24"/>
        </w:rPr>
        <w:t>. - 352 с.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lastRenderedPageBreak/>
        <w:t>Дронова Н.Д. Ювелирные изделия / Справочник-энциклопедия: Классификация. Описание. Оценка.//Приложение к журналу «Ювелир». - М.: Издательский дом «Ювелир». - 201</w:t>
      </w:r>
      <w:r w:rsidR="000967DB">
        <w:rPr>
          <w:rFonts w:ascii="Times New Roman" w:hAnsi="Times New Roman"/>
          <w:sz w:val="24"/>
          <w:szCs w:val="24"/>
        </w:rPr>
        <w:t>5</w:t>
      </w:r>
      <w:r w:rsidRPr="007A6DAB">
        <w:rPr>
          <w:rFonts w:ascii="Times New Roman" w:hAnsi="Times New Roman"/>
          <w:sz w:val="24"/>
          <w:szCs w:val="24"/>
        </w:rPr>
        <w:t>. - 352 с., ил.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Лившиц В.Б. Ювелирные изделия своими руками. Материалы. Технологии: Справочник. - М.: Издательство Оникс, Лист-издат, 2015. - 320 с.: ил.</w:t>
      </w:r>
    </w:p>
    <w:p w:rsidR="0096735B" w:rsidRPr="007A6DAB" w:rsidRDefault="0096735B" w:rsidP="007A6DAB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436"/>
          <w:tab w:val="left" w:pos="2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(Справочник мастера).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Ковалева Л.А., Крайнов С.Н., Куманин В.И. Материалы ювелирной техники; М., 201</w:t>
      </w:r>
      <w:r w:rsidR="000967DB">
        <w:rPr>
          <w:rFonts w:ascii="Times New Roman" w:hAnsi="Times New Roman"/>
          <w:sz w:val="24"/>
          <w:szCs w:val="24"/>
        </w:rPr>
        <w:t>5</w:t>
      </w:r>
      <w:r w:rsidRPr="007A6DAB">
        <w:rPr>
          <w:rFonts w:ascii="Times New Roman" w:hAnsi="Times New Roman"/>
          <w:sz w:val="24"/>
          <w:szCs w:val="24"/>
        </w:rPr>
        <w:t>,- 128 с.: 19 цв. Ил</w:t>
      </w:r>
    </w:p>
    <w:p w:rsidR="0096735B" w:rsidRPr="007A6DAB" w:rsidRDefault="0096735B" w:rsidP="007A6DAB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>Зубрилина С.Н. Справочник по ювелирному делу / Серия «Справочники». - Ростов н/Д: «Феникс», 2015. - 352 с.</w:t>
      </w:r>
    </w:p>
    <w:p w:rsidR="0096735B" w:rsidRPr="007A6DAB" w:rsidRDefault="0096735B" w:rsidP="007A6DAB">
      <w:pPr>
        <w:widowControl w:val="0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r w:rsidRPr="007A6DAB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bookmarkEnd w:id="1"/>
    </w:p>
    <w:p w:rsidR="0096735B" w:rsidRPr="007A6DAB" w:rsidRDefault="0096735B" w:rsidP="007A6DAB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 xml:space="preserve">Образовательный портал «Гарант-студент» - </w:t>
      </w:r>
      <w:hyperlink r:id="rId11" w:history="1">
        <w:r w:rsidRPr="007A6DAB">
          <w:rPr>
            <w:rFonts w:ascii="Times New Roman" w:hAnsi="Times New Roman"/>
            <w:color w:val="000080"/>
            <w:sz w:val="24"/>
            <w:szCs w:val="24"/>
            <w:u w:val="single"/>
          </w:rPr>
          <w:t>http://edu.garant.ru/garant/gs/</w:t>
        </w:r>
      </w:hyperlink>
    </w:p>
    <w:p w:rsidR="0096735B" w:rsidRPr="007A6DAB" w:rsidRDefault="0096735B" w:rsidP="007A6DAB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 xml:space="preserve">Форум компании Лассо - </w:t>
      </w:r>
      <w:hyperlink r:id="rId12" w:history="1">
        <w:r w:rsidRPr="007A6DAB">
          <w:rPr>
            <w:rFonts w:ascii="Times New Roman" w:hAnsi="Times New Roman"/>
            <w:color w:val="000080"/>
            <w:sz w:val="24"/>
            <w:szCs w:val="24"/>
            <w:u w:val="single"/>
          </w:rPr>
          <w:t>http://www.lasso.ru/</w:t>
        </w:r>
      </w:hyperlink>
    </w:p>
    <w:p w:rsidR="0096735B" w:rsidRPr="007A6DAB" w:rsidRDefault="0096735B" w:rsidP="007A6DAB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44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 xml:space="preserve">Металл и обработка - </w:t>
      </w:r>
      <w:hyperlink r:id="rId13" w:history="1">
        <w:r w:rsidRPr="007A6DAB">
          <w:rPr>
            <w:rFonts w:ascii="Times New Roman" w:hAnsi="Times New Roman"/>
            <w:color w:val="000080"/>
            <w:sz w:val="24"/>
            <w:szCs w:val="24"/>
            <w:u w:val="single"/>
          </w:rPr>
          <w:t>http://forum.ostmetal.info/</w:t>
        </w:r>
      </w:hyperlink>
    </w:p>
    <w:p w:rsidR="0096735B" w:rsidRPr="007A6DAB" w:rsidRDefault="0096735B" w:rsidP="00122ED6">
      <w:pPr>
        <w:widowControl w:val="0"/>
        <w:tabs>
          <w:tab w:val="left" w:pos="0"/>
          <w:tab w:val="left" w:pos="14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6DAB">
        <w:rPr>
          <w:rFonts w:ascii="Times New Roman" w:hAnsi="Times New Roman"/>
          <w:sz w:val="24"/>
          <w:szCs w:val="24"/>
        </w:rPr>
        <w:tab/>
        <w:t xml:space="preserve">4. Отраслевой ювелирный форум - </w:t>
      </w:r>
      <w:hyperlink r:id="rId14" w:history="1">
        <w:r w:rsidRPr="007A6DAB">
          <w:rPr>
            <w:rFonts w:ascii="Times New Roman" w:hAnsi="Times New Roman"/>
            <w:color w:val="000080"/>
            <w:sz w:val="24"/>
            <w:szCs w:val="24"/>
            <w:u w:val="single"/>
          </w:rPr>
          <w:t>http://www.iewelleryforum.ru/</w:t>
        </w:r>
      </w:hyperlink>
    </w:p>
    <w:p w:rsidR="00630872" w:rsidRDefault="0096735B" w:rsidP="0063087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 w:rsidRPr="0096735B">
        <w:rPr>
          <w:rFonts w:ascii="Times New Roman" w:eastAsia="Courier New" w:hAnsi="Times New Roman"/>
          <w:b/>
          <w:bCs/>
          <w:color w:val="000000"/>
          <w:sz w:val="27"/>
          <w:szCs w:val="27"/>
          <w:shd w:val="clear" w:color="auto" w:fill="FFFFFF"/>
        </w:rPr>
        <w:br w:type="page"/>
      </w:r>
      <w:r w:rsidR="00862468">
        <w:rPr>
          <w:rFonts w:ascii="Times New Roman" w:eastAsia="Courier New" w:hAnsi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4. </w:t>
      </w:r>
      <w:r w:rsidRPr="0096735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КОНТРОЛЬ И ОЦЕНКА РЕЗУЛЬТАТОВ ОСВОЕНИЯ ДИСЦИПЛИНЫ</w:t>
      </w:r>
    </w:p>
    <w:p w:rsidR="0096735B" w:rsidRPr="00862468" w:rsidRDefault="0096735B" w:rsidP="00630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4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Контроль и оценка </w:t>
      </w:r>
      <w:r w:rsidRPr="00862468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0872" w:rsidTr="00630872">
        <w:tc>
          <w:tcPr>
            <w:tcW w:w="4927" w:type="dxa"/>
          </w:tcPr>
          <w:p w:rsidR="00630872" w:rsidRPr="00630872" w:rsidRDefault="00630872" w:rsidP="00630872">
            <w:pPr>
              <w:widowControl w:val="0"/>
              <w:spacing w:after="0" w:line="360" w:lineRule="auto"/>
              <w:ind w:left="274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Результаты обучения (освоенные умения, усвоенные знания)</w:t>
            </w:r>
          </w:p>
        </w:tc>
        <w:tc>
          <w:tcPr>
            <w:tcW w:w="4927" w:type="dxa"/>
          </w:tcPr>
          <w:p w:rsidR="00630872" w:rsidRPr="00630872" w:rsidRDefault="00630872" w:rsidP="00630872">
            <w:pPr>
              <w:widowControl w:val="0"/>
              <w:spacing w:after="0" w:line="360" w:lineRule="auto"/>
              <w:ind w:left="184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и методы контроля и оценки результатов обучения</w:t>
            </w:r>
          </w:p>
        </w:tc>
      </w:tr>
      <w:tr w:rsidR="00630872" w:rsidTr="00630872">
        <w:tc>
          <w:tcPr>
            <w:tcW w:w="4927" w:type="dxa"/>
          </w:tcPr>
          <w:p w:rsidR="00630872" w:rsidRPr="00630872" w:rsidRDefault="00630872" w:rsidP="00122ED6">
            <w:pPr>
              <w:widowControl w:val="0"/>
              <w:spacing w:after="0" w:line="240" w:lineRule="auto"/>
              <w:ind w:left="274"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Умения: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подбирать материалы для выполнения ювелирных и художественных работ;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after="0" w:line="240" w:lineRule="auto"/>
              <w:ind w:right="22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материалы в соответствии с особенностями выполняемых работ. </w:t>
            </w:r>
          </w:p>
          <w:p w:rsidR="00630872" w:rsidRPr="00630872" w:rsidRDefault="00630872" w:rsidP="00122ED6">
            <w:pPr>
              <w:widowControl w:val="0"/>
              <w:tabs>
                <w:tab w:val="left" w:pos="303"/>
              </w:tabs>
              <w:spacing w:after="0" w:line="240" w:lineRule="auto"/>
              <w:ind w:left="274"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Знания: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сведения о строении материалов;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общую классификацию материалов, их характерные свойства и области применения;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сведения, назначение, виды и свойства художественных материалов;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физические и химические свойства цветных и драгоценных металлов;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сплавов драгоценных металлов, их классификацию, применение, пробы и маркировку;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качеству обработки драгоценных (благородных) металлов;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4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материалов для ювелирных вставок;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припоев и флюсов, применяемых в ювелирном производстве;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обработки различных материалов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7"/>
              </w:numPr>
              <w:tabs>
                <w:tab w:val="left" w:pos="294"/>
              </w:tabs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4927" w:type="dxa"/>
          </w:tcPr>
          <w:p w:rsidR="00630872" w:rsidRPr="00630872" w:rsidRDefault="00630872" w:rsidP="00122ED6">
            <w:pPr>
              <w:widowControl w:val="0"/>
              <w:spacing w:after="0" w:line="240" w:lineRule="auto"/>
              <w:ind w:left="184"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практических занятиях при решении ситуационных задач;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подготовке сообщений, докладов, презентаций;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spacing w:after="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выполнении работ на различных этапах учебной и производственной практик;</w:t>
            </w:r>
          </w:p>
          <w:p w:rsidR="00630872" w:rsidRPr="00630872" w:rsidRDefault="00630872" w:rsidP="00122ED6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630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проведении контроля знаний.</w:t>
            </w:r>
          </w:p>
        </w:tc>
      </w:tr>
    </w:tbl>
    <w:p w:rsidR="00630872" w:rsidRPr="0096735B" w:rsidRDefault="00630872" w:rsidP="0063087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630872" w:rsidRPr="0096735B" w:rsidSect="00302BB8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05" w:rsidRDefault="00317305">
      <w:pPr>
        <w:spacing w:after="0" w:line="240" w:lineRule="auto"/>
      </w:pPr>
      <w:r>
        <w:separator/>
      </w:r>
    </w:p>
  </w:endnote>
  <w:endnote w:type="continuationSeparator" w:id="0">
    <w:p w:rsidR="00317305" w:rsidRDefault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B8" w:rsidRDefault="00317305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8pt;margin-top:820.15pt;width:10.1pt;height:8.4pt;z-index:-25165926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02BB8" w:rsidRDefault="000C2712">
                <w:pPr>
                  <w:spacing w:line="240" w:lineRule="auto"/>
                </w:pPr>
                <w:r>
                  <w:fldChar w:fldCharType="begin"/>
                </w:r>
                <w:r w:rsidR="00D77AB0">
                  <w:instrText xml:space="preserve"> PAGE \* MERGEFORMAT </w:instrText>
                </w:r>
                <w:r>
                  <w:fldChar w:fldCharType="separate"/>
                </w:r>
                <w:r w:rsidR="00D77AB0" w:rsidRPr="007F2E53">
                  <w:rPr>
                    <w:rStyle w:val="a5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B8" w:rsidRDefault="00317305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8pt;margin-top:820.15pt;width:10.1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02BB8" w:rsidRDefault="000C2712">
                <w:pPr>
                  <w:spacing w:line="240" w:lineRule="auto"/>
                </w:pPr>
                <w:r>
                  <w:fldChar w:fldCharType="begin"/>
                </w:r>
                <w:r w:rsidR="00D77AB0">
                  <w:instrText xml:space="preserve"> PAGE \* MERGEFORMAT </w:instrText>
                </w:r>
                <w:r>
                  <w:fldChar w:fldCharType="separate"/>
                </w:r>
                <w:r w:rsidR="00A62328" w:rsidRPr="00A62328">
                  <w:rPr>
                    <w:rStyle w:val="a5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05" w:rsidRDefault="00317305">
      <w:pPr>
        <w:spacing w:after="0" w:line="240" w:lineRule="auto"/>
      </w:pPr>
      <w:r>
        <w:separator/>
      </w:r>
    </w:p>
  </w:footnote>
  <w:footnote w:type="continuationSeparator" w:id="0">
    <w:p w:rsidR="00317305" w:rsidRDefault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C4F"/>
    <w:multiLevelType w:val="multilevel"/>
    <w:tmpl w:val="F2F40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AD1DFC"/>
    <w:multiLevelType w:val="multilevel"/>
    <w:tmpl w:val="10D64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C397A"/>
    <w:multiLevelType w:val="multilevel"/>
    <w:tmpl w:val="85E88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A6D05"/>
    <w:multiLevelType w:val="multilevel"/>
    <w:tmpl w:val="3F368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5136A"/>
    <w:multiLevelType w:val="multilevel"/>
    <w:tmpl w:val="4CFE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7A176E"/>
    <w:multiLevelType w:val="multilevel"/>
    <w:tmpl w:val="FECCA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00491"/>
    <w:multiLevelType w:val="multilevel"/>
    <w:tmpl w:val="A1C4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77920"/>
    <w:multiLevelType w:val="multilevel"/>
    <w:tmpl w:val="26E0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75"/>
    <w:rsid w:val="00050C68"/>
    <w:rsid w:val="0008683D"/>
    <w:rsid w:val="000967DB"/>
    <w:rsid w:val="000B7A94"/>
    <w:rsid w:val="000C2712"/>
    <w:rsid w:val="00111705"/>
    <w:rsid w:val="00122ED6"/>
    <w:rsid w:val="001A64B7"/>
    <w:rsid w:val="001B4F5C"/>
    <w:rsid w:val="001D1CAB"/>
    <w:rsid w:val="001E0022"/>
    <w:rsid w:val="00264B6C"/>
    <w:rsid w:val="002A6E5A"/>
    <w:rsid w:val="0030154E"/>
    <w:rsid w:val="00302BB8"/>
    <w:rsid w:val="00317305"/>
    <w:rsid w:val="00364334"/>
    <w:rsid w:val="00384CAD"/>
    <w:rsid w:val="003C244E"/>
    <w:rsid w:val="003C7068"/>
    <w:rsid w:val="00440878"/>
    <w:rsid w:val="00442E11"/>
    <w:rsid w:val="004E1069"/>
    <w:rsid w:val="005159ED"/>
    <w:rsid w:val="00532560"/>
    <w:rsid w:val="00586FEC"/>
    <w:rsid w:val="00630872"/>
    <w:rsid w:val="00666BCE"/>
    <w:rsid w:val="00684201"/>
    <w:rsid w:val="006D32D1"/>
    <w:rsid w:val="00743FC1"/>
    <w:rsid w:val="007A6DAB"/>
    <w:rsid w:val="007C0317"/>
    <w:rsid w:val="007D7749"/>
    <w:rsid w:val="007F2E53"/>
    <w:rsid w:val="00862468"/>
    <w:rsid w:val="00892B80"/>
    <w:rsid w:val="008B1DB3"/>
    <w:rsid w:val="008B2C65"/>
    <w:rsid w:val="008F7475"/>
    <w:rsid w:val="0096735B"/>
    <w:rsid w:val="00976095"/>
    <w:rsid w:val="00A62328"/>
    <w:rsid w:val="00A62531"/>
    <w:rsid w:val="00A65437"/>
    <w:rsid w:val="00B86BDE"/>
    <w:rsid w:val="00B975C6"/>
    <w:rsid w:val="00C45584"/>
    <w:rsid w:val="00C51E97"/>
    <w:rsid w:val="00C7166F"/>
    <w:rsid w:val="00C76831"/>
    <w:rsid w:val="00D51262"/>
    <w:rsid w:val="00D65360"/>
    <w:rsid w:val="00D77675"/>
    <w:rsid w:val="00D77AB0"/>
    <w:rsid w:val="00DA5606"/>
    <w:rsid w:val="00E21D86"/>
    <w:rsid w:val="00E83200"/>
    <w:rsid w:val="00E97959"/>
    <w:rsid w:val="00EA5CB8"/>
    <w:rsid w:val="00F14389"/>
    <w:rsid w:val="00F30E56"/>
    <w:rsid w:val="00FC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F90B44"/>
  <w15:docId w15:val="{D7BD6BF7-9B0D-49EE-8B62-508290A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6253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776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675"/>
    <w:pPr>
      <w:widowControl w:val="0"/>
      <w:shd w:val="clear" w:color="auto" w:fill="FFFFFF"/>
      <w:spacing w:before="2640" w:after="7680" w:line="648" w:lineRule="exact"/>
      <w:ind w:hanging="1600"/>
    </w:pPr>
    <w:rPr>
      <w:rFonts w:ascii="Times New Roman" w:hAnsi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3"/>
    <w:rsid w:val="00D77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D77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Колонтитул"/>
    <w:basedOn w:val="a0"/>
    <w:rsid w:val="00D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D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D776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D776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D776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D7767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D77675"/>
    <w:pPr>
      <w:widowControl w:val="0"/>
      <w:shd w:val="clear" w:color="auto" w:fill="FFFFFF"/>
      <w:spacing w:after="300" w:line="317" w:lineRule="exact"/>
      <w:ind w:hanging="400"/>
      <w:jc w:val="both"/>
    </w:pPr>
    <w:rPr>
      <w:rFonts w:ascii="Times New Roman" w:hAnsi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D77675"/>
    <w:pPr>
      <w:widowControl w:val="0"/>
      <w:shd w:val="clear" w:color="auto" w:fill="FFFFFF"/>
      <w:spacing w:after="60" w:line="0" w:lineRule="atLeas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2pt">
    <w:name w:val="Основной текст + 12 pt;Полужирный"/>
    <w:basedOn w:val="a3"/>
    <w:rsid w:val="00D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3"/>
    <w:rsid w:val="00D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3"/>
    <w:rsid w:val="00D776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Tahoma">
    <w:name w:val="Основной текст + Tahoma;Курсив"/>
    <w:basedOn w:val="a3"/>
    <w:rsid w:val="00D7767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62531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2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0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4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ostmetal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ss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garant.ru/garant/g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ewellery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0A0A-C18D-483D-AB51-77445D20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Links>
    <vt:vector size="24" baseType="variant"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>http://www.iewelleryforum.ru/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http://forum.ostmetal.info/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http://www.lasso.ru/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http://edu.garant.ru/garant/gs/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016</cp:lastModifiedBy>
  <cp:revision>9</cp:revision>
  <dcterms:created xsi:type="dcterms:W3CDTF">2020-04-15T21:33:00Z</dcterms:created>
  <dcterms:modified xsi:type="dcterms:W3CDTF">2020-11-20T17:10:00Z</dcterms:modified>
</cp:coreProperties>
</file>