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C6BFF" w14:textId="77777777" w:rsidR="001A105F" w:rsidRDefault="005908AF">
      <w:pPr>
        <w:pStyle w:val="a4"/>
      </w:pPr>
      <w:r>
        <w:rPr>
          <w:spacing w:val="-2"/>
        </w:rPr>
        <w:t>СОГЛАСИЕ</w:t>
      </w:r>
    </w:p>
    <w:p w14:paraId="6BD7B5C7" w14:textId="77777777" w:rsidR="001A105F" w:rsidRDefault="005908AF">
      <w:pPr>
        <w:pStyle w:val="a3"/>
        <w:spacing w:line="232" w:lineRule="auto"/>
        <w:ind w:left="917" w:right="557"/>
        <w:jc w:val="center"/>
      </w:pPr>
      <w:r>
        <w:rPr>
          <w:w w:val="95"/>
        </w:rPr>
        <w:t>абитуриента на</w:t>
      </w:r>
      <w:r>
        <w:rPr>
          <w:spacing w:val="-8"/>
          <w:w w:val="95"/>
        </w:rPr>
        <w:t xml:space="preserve"> </w:t>
      </w:r>
      <w:r>
        <w:rPr>
          <w:w w:val="95"/>
        </w:rPr>
        <w:t>обработку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персональных данных, разрешенных субъектом персональных </w:t>
      </w:r>
      <w:r>
        <w:t>данных для распространения</w:t>
      </w:r>
    </w:p>
    <w:p w14:paraId="4D659093" w14:textId="77777777" w:rsidR="001A105F" w:rsidRDefault="005908AF" w:rsidP="00C54E9C">
      <w:pPr>
        <w:pStyle w:val="a3"/>
        <w:spacing w:before="3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63E06A59" wp14:editId="335CD07B">
            <wp:simplePos x="0" y="0"/>
            <wp:positionH relativeFrom="page">
              <wp:posOffset>899220</wp:posOffset>
            </wp:positionH>
            <wp:positionV relativeFrom="paragraph">
              <wp:posOffset>214861</wp:posOffset>
            </wp:positionV>
            <wp:extent cx="131060" cy="1249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0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B3B">
        <w:pict w14:anchorId="0AB6CF4F">
          <v:shape id="docshape1" o:spid="_x0000_s1028" style="position:absolute;margin-left:107.05pt;margin-top:26.15pt;width:377.55pt;height:.1pt;z-index:-15728128;mso-wrap-distance-left:0;mso-wrap-distance-right:0;mso-position-horizontal-relative:page;mso-position-vertical-relative:text" coordorigin="2141,523" coordsize="7551,0" path="m2141,523r7551,e" filled="f" strokecolor="#080808" strokeweight=".25403mm">
            <v:path arrowok="t"/>
            <w10:wrap type="topAndBottom" anchorx="page"/>
          </v:shape>
        </w:pict>
      </w:r>
    </w:p>
    <w:p w14:paraId="4C683164" w14:textId="77777777" w:rsidR="001A105F" w:rsidRDefault="005908AF">
      <w:pPr>
        <w:pStyle w:val="a3"/>
        <w:tabs>
          <w:tab w:val="left" w:pos="3537"/>
          <w:tab w:val="left" w:pos="7050"/>
          <w:tab w:val="left" w:pos="9153"/>
        </w:tabs>
        <w:ind w:left="677"/>
      </w:pPr>
      <w:r>
        <w:rPr>
          <w:w w:val="95"/>
        </w:rPr>
        <w:t xml:space="preserve">Дата </w:t>
      </w:r>
      <w:r>
        <w:t>рождения:</w:t>
      </w:r>
      <w:r>
        <w:rPr>
          <w:spacing w:val="32"/>
        </w:rPr>
        <w:t xml:space="preserve"> </w:t>
      </w:r>
      <w:r>
        <w:rPr>
          <w:u w:val="single" w:color="080808"/>
        </w:rPr>
        <w:tab/>
      </w:r>
      <w:r>
        <w:rPr>
          <w:w w:val="95"/>
        </w:rPr>
        <w:t>,</w:t>
      </w:r>
      <w:r>
        <w:rPr>
          <w:spacing w:val="-2"/>
        </w:rPr>
        <w:t xml:space="preserve"> </w:t>
      </w:r>
      <w:r>
        <w:rPr>
          <w:w w:val="95"/>
        </w:rPr>
        <w:t>зарегистрирован</w:t>
      </w:r>
      <w:r>
        <w:rPr>
          <w:spacing w:val="-7"/>
          <w:w w:val="95"/>
        </w:rPr>
        <w:t xml:space="preserve"> </w:t>
      </w:r>
      <w:r>
        <w:rPr>
          <w:w w:val="95"/>
        </w:rPr>
        <w:t>по</w:t>
      </w:r>
      <w:r>
        <w:t xml:space="preserve"> </w:t>
      </w:r>
      <w:r>
        <w:rPr>
          <w:spacing w:val="-2"/>
          <w:w w:val="95"/>
        </w:rPr>
        <w:t>адресу:</w:t>
      </w:r>
      <w:r>
        <w:tab/>
      </w:r>
      <w:r>
        <w:rPr>
          <w:u w:val="single" w:color="080808"/>
        </w:rPr>
        <w:tab/>
      </w:r>
    </w:p>
    <w:p w14:paraId="543BA8F0" w14:textId="77777777" w:rsidR="001A105F" w:rsidRDefault="00335B3B" w:rsidP="00C54E9C">
      <w:pPr>
        <w:pStyle w:val="a3"/>
        <w:spacing w:before="6"/>
      </w:pPr>
      <w:r>
        <w:pict w14:anchorId="223BCE43">
          <v:shape id="docshape2" o:spid="_x0000_s1027" style="position:absolute;margin-left:71.5pt;margin-top:14.75pt;width:407.8pt;height:.1pt;z-index:-15727616;mso-wrap-distance-left:0;mso-wrap-distance-right:0;mso-position-horizontal-relative:page" coordorigin="1430,295" coordsize="8156,0" path="m1430,295r8156,e" filled="f" strokecolor="#0c0c0c" strokeweight=".25403mm">
            <v:path arrowok="t"/>
            <w10:wrap type="topAndBottom" anchorx="page"/>
          </v:shape>
        </w:pict>
      </w:r>
      <w:r w:rsidR="00C54E9C">
        <w:rPr>
          <w:w w:val="95"/>
        </w:rPr>
        <w:t xml:space="preserve">    </w:t>
      </w:r>
      <w:r w:rsidR="005908AF">
        <w:rPr>
          <w:w w:val="95"/>
        </w:rPr>
        <w:t xml:space="preserve">паспорт </w:t>
      </w:r>
      <w:r w:rsidR="005908AF">
        <w:t xml:space="preserve">серии </w:t>
      </w:r>
      <w:r w:rsidR="005908AF">
        <w:rPr>
          <w:u w:val="single" w:color="232323"/>
        </w:rPr>
        <w:tab/>
      </w:r>
      <w:r w:rsidR="00C54E9C">
        <w:rPr>
          <w:u w:val="single" w:color="232323"/>
        </w:rPr>
        <w:t>___</w:t>
      </w:r>
      <w:r w:rsidR="005908AF">
        <w:rPr>
          <w:rFonts w:ascii="Courier New" w:hAnsi="Courier New"/>
          <w:sz w:val="28"/>
        </w:rPr>
        <w:t>№</w:t>
      </w:r>
      <w:r w:rsidR="005908AF">
        <w:rPr>
          <w:rFonts w:ascii="Courier New" w:hAnsi="Courier New"/>
          <w:spacing w:val="-67"/>
          <w:sz w:val="28"/>
        </w:rPr>
        <w:t xml:space="preserve"> </w:t>
      </w:r>
      <w:r w:rsidR="00C54E9C">
        <w:rPr>
          <w:rFonts w:ascii="Courier New" w:hAnsi="Courier New"/>
          <w:spacing w:val="-67"/>
          <w:sz w:val="28"/>
        </w:rPr>
        <w:t>_________</w:t>
      </w:r>
      <w:r w:rsidR="005908AF">
        <w:rPr>
          <w:rFonts w:ascii="Courier New" w:hAnsi="Courier New"/>
          <w:sz w:val="28"/>
          <w:u w:val="single" w:color="232323"/>
        </w:rPr>
        <w:tab/>
      </w:r>
      <w:r w:rsidR="005908AF">
        <w:rPr>
          <w:w w:val="95"/>
        </w:rPr>
        <w:t>, дата выдачи</w:t>
      </w:r>
      <w:r w:rsidR="005908AF">
        <w:rPr>
          <w:spacing w:val="109"/>
          <w:w w:val="95"/>
        </w:rPr>
        <w:t xml:space="preserve"> </w:t>
      </w:r>
      <w:r w:rsidR="00C54E9C">
        <w:rPr>
          <w:spacing w:val="109"/>
          <w:w w:val="95"/>
        </w:rPr>
        <w:t>____</w:t>
      </w:r>
      <w:r w:rsidR="005908AF">
        <w:rPr>
          <w:u w:val="single" w:color="232323"/>
        </w:rPr>
        <w:tab/>
      </w:r>
    </w:p>
    <w:p w14:paraId="0FCCD057" w14:textId="77777777" w:rsidR="001A105F" w:rsidRDefault="00335B3B">
      <w:pPr>
        <w:pStyle w:val="a3"/>
        <w:spacing w:before="230" w:line="283" w:lineRule="exact"/>
        <w:ind w:left="675"/>
      </w:pPr>
      <w:r>
        <w:pict w14:anchorId="6B649B88">
          <v:line id="_x0000_s1026" style="position:absolute;left:0;text-align:left;z-index:15730176;mso-position-horizontal-relative:page" from="142.35pt,24.75pt" to="490.1pt,24.75pt" strokecolor="#3b3b3b" strokeweight=".25403mm">
            <w10:wrap anchorx="page"/>
          </v:line>
        </w:pict>
      </w:r>
      <w:r w:rsidR="005908AF">
        <w:rPr>
          <w:w w:val="95"/>
        </w:rPr>
        <w:t>кем</w:t>
      </w:r>
      <w:r w:rsidR="005908AF">
        <w:rPr>
          <w:spacing w:val="-3"/>
        </w:rPr>
        <w:t xml:space="preserve"> </w:t>
      </w:r>
      <w:r w:rsidR="005908AF">
        <w:rPr>
          <w:spacing w:val="-2"/>
        </w:rPr>
        <w:t>выдан</w:t>
      </w:r>
    </w:p>
    <w:p w14:paraId="3F614238" w14:textId="77777777" w:rsidR="001A105F" w:rsidRDefault="005908AF">
      <w:pPr>
        <w:pStyle w:val="a3"/>
        <w:spacing w:before="7" w:line="228" w:lineRule="auto"/>
        <w:ind w:left="674" w:right="298"/>
      </w:pPr>
      <w:r>
        <w:rPr>
          <w:w w:val="95"/>
        </w:rPr>
        <w:t>в соответствии</w:t>
      </w:r>
      <w:r>
        <w:rPr>
          <w:spacing w:val="16"/>
        </w:rPr>
        <w:t xml:space="preserve"> </w:t>
      </w:r>
      <w:r>
        <w:rPr>
          <w:w w:val="95"/>
        </w:rPr>
        <w:t>с Федеральным</w:t>
      </w:r>
      <w:r>
        <w:rPr>
          <w:spacing w:val="19"/>
        </w:rPr>
        <w:t xml:space="preserve"> </w:t>
      </w:r>
      <w:r>
        <w:rPr>
          <w:w w:val="95"/>
        </w:rPr>
        <w:t>законом от 27.07.2006</w:t>
      </w:r>
      <w:r>
        <w:t xml:space="preserve"> </w:t>
      </w:r>
      <w:r>
        <w:rPr>
          <w:w w:val="95"/>
        </w:rPr>
        <w:t>№</w:t>
      </w:r>
      <w:r>
        <w:rPr>
          <w:spacing w:val="40"/>
        </w:rPr>
        <w:t xml:space="preserve"> </w:t>
      </w:r>
      <w:r>
        <w:rPr>
          <w:w w:val="95"/>
        </w:rPr>
        <w:t>152-ФЗ</w:t>
      </w:r>
      <w:r>
        <w:rPr>
          <w:spacing w:val="20"/>
        </w:rPr>
        <w:t xml:space="preserve"> </w:t>
      </w:r>
      <w:r>
        <w:rPr>
          <w:w w:val="95"/>
        </w:rPr>
        <w:t>«О персональных</w:t>
      </w:r>
      <w:r>
        <w:rPr>
          <w:spacing w:val="17"/>
        </w:rPr>
        <w:t xml:space="preserve"> </w:t>
      </w:r>
      <w:r>
        <w:rPr>
          <w:w w:val="95"/>
        </w:rPr>
        <w:t xml:space="preserve">данных», </w:t>
      </w:r>
      <w:r>
        <w:t>в целях:</w:t>
      </w:r>
    </w:p>
    <w:p w14:paraId="1136230E" w14:textId="77777777" w:rsidR="001A105F" w:rsidRDefault="005908AF">
      <w:pPr>
        <w:pStyle w:val="a5"/>
        <w:numPr>
          <w:ilvl w:val="0"/>
          <w:numId w:val="1"/>
        </w:numPr>
        <w:tabs>
          <w:tab w:val="left" w:pos="1382"/>
          <w:tab w:val="left" w:pos="1383"/>
        </w:tabs>
        <w:spacing w:before="8"/>
        <w:ind w:left="1382"/>
        <w:rPr>
          <w:sz w:val="25"/>
        </w:rPr>
      </w:pPr>
      <w:r>
        <w:rPr>
          <w:w w:val="95"/>
          <w:sz w:val="25"/>
        </w:rPr>
        <w:t>обеспечения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соблюдения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законов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иных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нормативных</w:t>
      </w:r>
      <w:r>
        <w:rPr>
          <w:spacing w:val="-4"/>
          <w:sz w:val="25"/>
        </w:rPr>
        <w:t xml:space="preserve"> </w:t>
      </w:r>
      <w:r>
        <w:rPr>
          <w:w w:val="95"/>
          <w:sz w:val="25"/>
        </w:rPr>
        <w:t>правовых</w:t>
      </w:r>
      <w:r>
        <w:rPr>
          <w:spacing w:val="-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актов;</w:t>
      </w:r>
    </w:p>
    <w:p w14:paraId="64EB9937" w14:textId="77777777" w:rsidR="001A105F" w:rsidRDefault="005908AF">
      <w:pPr>
        <w:pStyle w:val="a5"/>
        <w:numPr>
          <w:ilvl w:val="0"/>
          <w:numId w:val="1"/>
        </w:numPr>
        <w:tabs>
          <w:tab w:val="left" w:pos="1382"/>
          <w:tab w:val="left" w:pos="1383"/>
        </w:tabs>
        <w:ind w:left="1382"/>
        <w:rPr>
          <w:sz w:val="25"/>
        </w:rPr>
      </w:pPr>
      <w:r>
        <w:rPr>
          <w:w w:val="95"/>
          <w:sz w:val="25"/>
        </w:rPr>
        <w:t>соблюдения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порядка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правил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приема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образовательное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учреждение;</w:t>
      </w:r>
    </w:p>
    <w:p w14:paraId="3D61B79C" w14:textId="32B746E6" w:rsidR="001A105F" w:rsidRDefault="005908AF">
      <w:pPr>
        <w:pStyle w:val="a5"/>
        <w:numPr>
          <w:ilvl w:val="0"/>
          <w:numId w:val="1"/>
        </w:numPr>
        <w:tabs>
          <w:tab w:val="left" w:pos="1382"/>
          <w:tab w:val="left" w:pos="1383"/>
        </w:tabs>
        <w:spacing w:before="6"/>
        <w:ind w:left="1382"/>
        <w:rPr>
          <w:sz w:val="25"/>
        </w:rPr>
      </w:pPr>
      <w:r>
        <w:rPr>
          <w:w w:val="95"/>
          <w:sz w:val="25"/>
        </w:rPr>
        <w:t>размещения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информации</w:t>
      </w:r>
      <w:r>
        <w:rPr>
          <w:spacing w:val="-4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сайтах</w:t>
      </w:r>
      <w:r w:rsidR="008723AC">
        <w:rPr>
          <w:w w:val="95"/>
          <w:sz w:val="25"/>
        </w:rPr>
        <w:t xml:space="preserve"> </w:t>
      </w:r>
      <w:r w:rsidR="008723AC" w:rsidRPr="005179B3">
        <w:rPr>
          <w:spacing w:val="-2"/>
          <w:w w:val="95"/>
          <w:sz w:val="25"/>
        </w:rPr>
        <w:t>образовательного</w:t>
      </w:r>
      <w:r w:rsidR="008723AC">
        <w:rPr>
          <w:spacing w:val="-2"/>
          <w:w w:val="95"/>
          <w:sz w:val="25"/>
        </w:rPr>
        <w:t xml:space="preserve"> </w:t>
      </w:r>
      <w:r w:rsidR="008723AC" w:rsidRPr="005179B3">
        <w:rPr>
          <w:spacing w:val="-2"/>
          <w:w w:val="95"/>
          <w:sz w:val="25"/>
        </w:rPr>
        <w:t>учреждения</w:t>
      </w:r>
      <w:r>
        <w:rPr>
          <w:spacing w:val="-2"/>
          <w:w w:val="95"/>
          <w:sz w:val="25"/>
        </w:rPr>
        <w:t>;</w:t>
      </w:r>
    </w:p>
    <w:p w14:paraId="68CDB356" w14:textId="77777777" w:rsidR="001A105F" w:rsidRPr="005908AF" w:rsidRDefault="005908AF" w:rsidP="007D79A8">
      <w:pPr>
        <w:pStyle w:val="a5"/>
        <w:numPr>
          <w:ilvl w:val="0"/>
          <w:numId w:val="1"/>
        </w:numPr>
        <w:tabs>
          <w:tab w:val="left" w:pos="1383"/>
        </w:tabs>
        <w:spacing w:before="8"/>
        <w:ind w:left="1382"/>
        <w:rPr>
          <w:w w:val="95"/>
          <w:sz w:val="25"/>
        </w:rPr>
      </w:pPr>
      <w:r w:rsidRPr="007D79A8">
        <w:rPr>
          <w:w w:val="95"/>
          <w:sz w:val="25"/>
        </w:rPr>
        <w:t xml:space="preserve">планирования, организации, регулирования и контроля деятельности </w:t>
      </w:r>
      <w:r w:rsidRPr="005908AF">
        <w:rPr>
          <w:w w:val="95"/>
          <w:sz w:val="25"/>
        </w:rPr>
        <w:t xml:space="preserve">образовательного учреждения в целях осуществления государственной политики в области </w:t>
      </w:r>
      <w:r w:rsidRPr="007D79A8">
        <w:rPr>
          <w:w w:val="95"/>
          <w:sz w:val="25"/>
        </w:rPr>
        <w:t xml:space="preserve">образования, </w:t>
      </w:r>
      <w:r w:rsidRPr="005908AF">
        <w:rPr>
          <w:w w:val="95"/>
          <w:sz w:val="25"/>
        </w:rPr>
        <w:t>даю ГАУ КО «Колледж предпринимательства» (далее — Оператор), юридический адрес: Брамса ул., дом №9, Россия, Калининградская обл., г. Калининград, согласие на распространение моих персональных данных.</w:t>
      </w:r>
    </w:p>
    <w:p w14:paraId="3665D803" w14:textId="77777777" w:rsidR="001A105F" w:rsidRDefault="005908AF">
      <w:pPr>
        <w:pStyle w:val="a3"/>
        <w:spacing w:before="1" w:line="228" w:lineRule="auto"/>
        <w:ind w:left="675" w:right="299" w:firstLine="538"/>
        <w:jc w:val="both"/>
      </w:pPr>
      <w:r>
        <w:rPr>
          <w:w w:val="95"/>
        </w:rPr>
        <w:t>Следующие персональные данные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считаю персональными данными, разрешенными для </w:t>
      </w:r>
      <w:r>
        <w:t xml:space="preserve">распространения и включения в общедоступные источники: официальный сайт </w:t>
      </w:r>
      <w:r w:rsidRPr="005908AF">
        <w:rPr>
          <w:w w:val="95"/>
        </w:rPr>
        <w:t>ГАУ КО «Колледж предпринимательства»</w:t>
      </w:r>
      <w:r>
        <w:rPr>
          <w:w w:val="95"/>
        </w:rPr>
        <w:t>, стенды</w:t>
      </w:r>
      <w:r>
        <w:t xml:space="preserve"> </w:t>
      </w:r>
      <w:r w:rsidRPr="005908AF">
        <w:rPr>
          <w:w w:val="95"/>
        </w:rPr>
        <w:t>ГАУ КО «Колледж предпринимательства»</w:t>
      </w:r>
      <w:r w:rsidR="00C54E9C">
        <w:rPr>
          <w:w w:val="95"/>
        </w:rPr>
        <w:t>, автоматизированные системы приема на обучения и учета контингента</w:t>
      </w:r>
    </w:p>
    <w:tbl>
      <w:tblPr>
        <w:tblStyle w:val="TableNormal"/>
        <w:tblW w:w="0" w:type="auto"/>
        <w:tblInd w:w="49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2592"/>
        <w:gridCol w:w="2578"/>
      </w:tblGrid>
      <w:tr w:rsidR="001A105F" w14:paraId="1B228159" w14:textId="77777777">
        <w:trPr>
          <w:trHeight w:val="829"/>
        </w:trPr>
        <w:tc>
          <w:tcPr>
            <w:tcW w:w="4805" w:type="dxa"/>
          </w:tcPr>
          <w:p w14:paraId="7C1CC8E6" w14:textId="77777777" w:rsidR="001A105F" w:rsidRDefault="001A105F">
            <w:pPr>
              <w:pStyle w:val="TableParagraph"/>
              <w:spacing w:before="10"/>
              <w:rPr>
                <w:sz w:val="23"/>
              </w:rPr>
            </w:pPr>
          </w:p>
          <w:p w14:paraId="77540947" w14:textId="77777777" w:rsidR="001A105F" w:rsidRDefault="005908AF">
            <w:pPr>
              <w:pStyle w:val="TableParagraph"/>
              <w:ind w:left="337" w:right="317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Наименование</w:t>
            </w:r>
            <w:r>
              <w:rPr>
                <w:b/>
                <w:spacing w:val="64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персональных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данных</w:t>
            </w:r>
          </w:p>
        </w:tc>
        <w:tc>
          <w:tcPr>
            <w:tcW w:w="2592" w:type="dxa"/>
          </w:tcPr>
          <w:p w14:paraId="6DF4CE05" w14:textId="77777777" w:rsidR="001A105F" w:rsidRDefault="005908AF">
            <w:pPr>
              <w:pStyle w:val="TableParagraph"/>
              <w:spacing w:line="274" w:lineRule="exact"/>
              <w:ind w:left="348" w:right="292" w:hanging="1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Разрешение </w:t>
            </w:r>
            <w:r>
              <w:rPr>
                <w:sz w:val="25"/>
              </w:rPr>
              <w:t xml:space="preserve">к </w:t>
            </w:r>
            <w:r>
              <w:rPr>
                <w:b/>
                <w:spacing w:val="-2"/>
                <w:w w:val="95"/>
                <w:sz w:val="25"/>
              </w:rPr>
              <w:t xml:space="preserve">распространению </w:t>
            </w:r>
            <w:r>
              <w:rPr>
                <w:b/>
                <w:spacing w:val="-2"/>
                <w:sz w:val="25"/>
              </w:rPr>
              <w:t>(да/нет)</w:t>
            </w:r>
          </w:p>
        </w:tc>
        <w:tc>
          <w:tcPr>
            <w:tcW w:w="2578" w:type="dxa"/>
          </w:tcPr>
          <w:p w14:paraId="63907EF0" w14:textId="77777777" w:rsidR="001A105F" w:rsidRDefault="001A105F">
            <w:pPr>
              <w:pStyle w:val="TableParagraph"/>
              <w:spacing w:before="10"/>
              <w:rPr>
                <w:sz w:val="23"/>
              </w:rPr>
            </w:pPr>
          </w:p>
          <w:p w14:paraId="3962B765" w14:textId="77777777" w:rsidR="001A105F" w:rsidRDefault="005908AF">
            <w:pPr>
              <w:pStyle w:val="TableParagraph"/>
              <w:ind w:left="254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Условия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9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запреты</w:t>
            </w:r>
          </w:p>
        </w:tc>
      </w:tr>
      <w:tr w:rsidR="001A105F" w14:paraId="7EDDD210" w14:textId="77777777">
        <w:trPr>
          <w:trHeight w:val="273"/>
        </w:trPr>
        <w:tc>
          <w:tcPr>
            <w:tcW w:w="4805" w:type="dxa"/>
          </w:tcPr>
          <w:p w14:paraId="15C8FD24" w14:textId="77777777" w:rsidR="001A105F" w:rsidRDefault="005908AF">
            <w:pPr>
              <w:pStyle w:val="TableParagraph"/>
              <w:spacing w:line="253" w:lineRule="exact"/>
              <w:ind w:left="337" w:right="30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Фамилия</w:t>
            </w:r>
          </w:p>
        </w:tc>
        <w:tc>
          <w:tcPr>
            <w:tcW w:w="2592" w:type="dxa"/>
          </w:tcPr>
          <w:p w14:paraId="5AA3FE55" w14:textId="77777777" w:rsidR="001A105F" w:rsidRDefault="001A105F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</w:tcPr>
          <w:p w14:paraId="6060DBD1" w14:textId="77777777" w:rsidR="001A105F" w:rsidRDefault="001A105F">
            <w:pPr>
              <w:pStyle w:val="TableParagraph"/>
              <w:rPr>
                <w:sz w:val="20"/>
              </w:rPr>
            </w:pPr>
          </w:p>
        </w:tc>
      </w:tr>
      <w:tr w:rsidR="001A105F" w14:paraId="7FAAB25C" w14:textId="77777777">
        <w:trPr>
          <w:trHeight w:val="273"/>
        </w:trPr>
        <w:tc>
          <w:tcPr>
            <w:tcW w:w="4805" w:type="dxa"/>
          </w:tcPr>
          <w:p w14:paraId="1ED0BAA8" w14:textId="77777777" w:rsidR="001A105F" w:rsidRDefault="005908AF">
            <w:pPr>
              <w:pStyle w:val="TableParagraph"/>
              <w:spacing w:line="253" w:lineRule="exact"/>
              <w:ind w:left="337" w:right="30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Имя</w:t>
            </w:r>
          </w:p>
        </w:tc>
        <w:tc>
          <w:tcPr>
            <w:tcW w:w="2592" w:type="dxa"/>
          </w:tcPr>
          <w:p w14:paraId="489588D6" w14:textId="77777777" w:rsidR="001A105F" w:rsidRDefault="001A105F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</w:tcPr>
          <w:p w14:paraId="2BAF505C" w14:textId="77777777" w:rsidR="001A105F" w:rsidRDefault="001A105F">
            <w:pPr>
              <w:pStyle w:val="TableParagraph"/>
              <w:rPr>
                <w:sz w:val="20"/>
              </w:rPr>
            </w:pPr>
          </w:p>
        </w:tc>
      </w:tr>
      <w:tr w:rsidR="001A105F" w14:paraId="67B358E6" w14:textId="77777777">
        <w:trPr>
          <w:trHeight w:val="273"/>
        </w:trPr>
        <w:tc>
          <w:tcPr>
            <w:tcW w:w="4805" w:type="dxa"/>
          </w:tcPr>
          <w:p w14:paraId="52896490" w14:textId="77777777" w:rsidR="001A105F" w:rsidRDefault="005908AF">
            <w:pPr>
              <w:pStyle w:val="TableParagraph"/>
              <w:spacing w:line="253" w:lineRule="exact"/>
              <w:ind w:left="337" w:right="31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Отчество</w:t>
            </w:r>
          </w:p>
        </w:tc>
        <w:tc>
          <w:tcPr>
            <w:tcW w:w="2592" w:type="dxa"/>
          </w:tcPr>
          <w:p w14:paraId="7BE3CCF0" w14:textId="77777777" w:rsidR="001A105F" w:rsidRDefault="001A105F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</w:tcPr>
          <w:p w14:paraId="6D3A1137" w14:textId="77777777" w:rsidR="001A105F" w:rsidRDefault="001A105F">
            <w:pPr>
              <w:pStyle w:val="TableParagraph"/>
              <w:rPr>
                <w:sz w:val="20"/>
              </w:rPr>
            </w:pPr>
          </w:p>
        </w:tc>
      </w:tr>
      <w:tr w:rsidR="001A105F" w14:paraId="114DC351" w14:textId="77777777">
        <w:trPr>
          <w:trHeight w:val="268"/>
        </w:trPr>
        <w:tc>
          <w:tcPr>
            <w:tcW w:w="4805" w:type="dxa"/>
          </w:tcPr>
          <w:p w14:paraId="66665B60" w14:textId="77777777" w:rsidR="001A105F" w:rsidRDefault="00C54E9C">
            <w:pPr>
              <w:pStyle w:val="TableParagraph"/>
              <w:spacing w:line="248" w:lineRule="exact"/>
              <w:ind w:left="336" w:right="317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Пол</w:t>
            </w:r>
          </w:p>
        </w:tc>
        <w:tc>
          <w:tcPr>
            <w:tcW w:w="2592" w:type="dxa"/>
          </w:tcPr>
          <w:p w14:paraId="7FCC5A52" w14:textId="77777777" w:rsidR="001A105F" w:rsidRDefault="001A105F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</w:tcPr>
          <w:p w14:paraId="5DB203EF" w14:textId="77777777" w:rsidR="001A105F" w:rsidRDefault="001A105F">
            <w:pPr>
              <w:pStyle w:val="TableParagraph"/>
              <w:rPr>
                <w:sz w:val="18"/>
              </w:rPr>
            </w:pPr>
          </w:p>
        </w:tc>
      </w:tr>
      <w:tr w:rsidR="001A105F" w14:paraId="15D0327A" w14:textId="77777777">
        <w:trPr>
          <w:trHeight w:val="273"/>
        </w:trPr>
        <w:tc>
          <w:tcPr>
            <w:tcW w:w="4805" w:type="dxa"/>
          </w:tcPr>
          <w:p w14:paraId="6F4AA595" w14:textId="77777777" w:rsidR="001A105F" w:rsidRDefault="00C54E9C">
            <w:pPr>
              <w:pStyle w:val="TableParagraph"/>
              <w:spacing w:line="253" w:lineRule="exact"/>
              <w:ind w:left="337" w:right="297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Гражданство</w:t>
            </w:r>
          </w:p>
        </w:tc>
        <w:tc>
          <w:tcPr>
            <w:tcW w:w="2592" w:type="dxa"/>
          </w:tcPr>
          <w:p w14:paraId="1DBF36F3" w14:textId="77777777" w:rsidR="001A105F" w:rsidRDefault="001A105F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</w:tcPr>
          <w:p w14:paraId="4BABB875" w14:textId="77777777" w:rsidR="001A105F" w:rsidRDefault="001A105F">
            <w:pPr>
              <w:pStyle w:val="TableParagraph"/>
              <w:rPr>
                <w:sz w:val="20"/>
              </w:rPr>
            </w:pPr>
          </w:p>
        </w:tc>
      </w:tr>
      <w:tr w:rsidR="001A105F" w14:paraId="35D502CC" w14:textId="77777777">
        <w:trPr>
          <w:trHeight w:val="268"/>
        </w:trPr>
        <w:tc>
          <w:tcPr>
            <w:tcW w:w="4805" w:type="dxa"/>
          </w:tcPr>
          <w:p w14:paraId="6F2D4138" w14:textId="77777777" w:rsidR="001A105F" w:rsidRDefault="00C54E9C">
            <w:pPr>
              <w:pStyle w:val="TableParagraph"/>
              <w:spacing w:line="248" w:lineRule="exact"/>
              <w:ind w:left="330" w:right="317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Наличие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специальных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знаний</w:t>
            </w:r>
          </w:p>
        </w:tc>
        <w:tc>
          <w:tcPr>
            <w:tcW w:w="2592" w:type="dxa"/>
          </w:tcPr>
          <w:p w14:paraId="362BE573" w14:textId="77777777" w:rsidR="001A105F" w:rsidRDefault="001A105F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</w:tcPr>
          <w:p w14:paraId="4D0E3A07" w14:textId="77777777" w:rsidR="001A105F" w:rsidRDefault="001A105F">
            <w:pPr>
              <w:pStyle w:val="TableParagraph"/>
              <w:rPr>
                <w:sz w:val="18"/>
              </w:rPr>
            </w:pPr>
          </w:p>
        </w:tc>
      </w:tr>
      <w:tr w:rsidR="001A105F" w14:paraId="49B77512" w14:textId="77777777">
        <w:trPr>
          <w:trHeight w:val="268"/>
        </w:trPr>
        <w:tc>
          <w:tcPr>
            <w:tcW w:w="4805" w:type="dxa"/>
          </w:tcPr>
          <w:p w14:paraId="47D9274C" w14:textId="77777777" w:rsidR="001A105F" w:rsidRDefault="00C54E9C">
            <w:pPr>
              <w:pStyle w:val="TableParagraph"/>
              <w:spacing w:line="248" w:lineRule="exact"/>
              <w:ind w:left="337" w:right="31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Сведения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наградах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поощрения</w:t>
            </w:r>
          </w:p>
        </w:tc>
        <w:tc>
          <w:tcPr>
            <w:tcW w:w="2592" w:type="dxa"/>
          </w:tcPr>
          <w:p w14:paraId="70C56A9E" w14:textId="77777777" w:rsidR="001A105F" w:rsidRDefault="001A105F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</w:tcPr>
          <w:p w14:paraId="609831B2" w14:textId="77777777" w:rsidR="001A105F" w:rsidRDefault="001A105F">
            <w:pPr>
              <w:pStyle w:val="TableParagraph"/>
              <w:rPr>
                <w:sz w:val="18"/>
              </w:rPr>
            </w:pPr>
          </w:p>
        </w:tc>
      </w:tr>
      <w:tr w:rsidR="001A105F" w14:paraId="73B14752" w14:textId="77777777">
        <w:trPr>
          <w:trHeight w:val="273"/>
        </w:trPr>
        <w:tc>
          <w:tcPr>
            <w:tcW w:w="4805" w:type="dxa"/>
          </w:tcPr>
          <w:p w14:paraId="1E131399" w14:textId="77777777" w:rsidR="001A105F" w:rsidRDefault="005908AF">
            <w:pPr>
              <w:pStyle w:val="TableParagraph"/>
              <w:spacing w:line="253" w:lineRule="exact"/>
              <w:ind w:left="337" w:right="31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Сведения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социальных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льготах</w:t>
            </w:r>
          </w:p>
        </w:tc>
        <w:tc>
          <w:tcPr>
            <w:tcW w:w="2592" w:type="dxa"/>
          </w:tcPr>
          <w:p w14:paraId="5CE3A92D" w14:textId="77777777" w:rsidR="001A105F" w:rsidRDefault="001A105F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</w:tcPr>
          <w:p w14:paraId="24DDFFF6" w14:textId="77777777" w:rsidR="001A105F" w:rsidRDefault="001A105F">
            <w:pPr>
              <w:pStyle w:val="TableParagraph"/>
              <w:rPr>
                <w:sz w:val="20"/>
              </w:rPr>
            </w:pPr>
          </w:p>
        </w:tc>
      </w:tr>
      <w:tr w:rsidR="001A105F" w14:paraId="2C0691F2" w14:textId="77777777">
        <w:trPr>
          <w:trHeight w:val="263"/>
        </w:trPr>
        <w:tc>
          <w:tcPr>
            <w:tcW w:w="4805" w:type="dxa"/>
          </w:tcPr>
          <w:p w14:paraId="64E84530" w14:textId="3C27A7DE" w:rsidR="001A105F" w:rsidRDefault="00C54E9C" w:rsidP="00335B3B">
            <w:pPr>
              <w:pStyle w:val="TableParagraph"/>
              <w:spacing w:line="228" w:lineRule="auto"/>
              <w:ind w:left="618" w:right="575" w:hanging="15"/>
              <w:jc w:val="center"/>
              <w:rPr>
                <w:sz w:val="25"/>
              </w:rPr>
            </w:pPr>
            <w:r>
              <w:rPr>
                <w:sz w:val="25"/>
              </w:rPr>
              <w:t>Сведения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результатах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 xml:space="preserve">учебной </w:t>
            </w:r>
            <w:r>
              <w:rPr>
                <w:w w:val="95"/>
                <w:sz w:val="25"/>
              </w:rPr>
              <w:t xml:space="preserve">деятельности </w:t>
            </w:r>
          </w:p>
        </w:tc>
        <w:tc>
          <w:tcPr>
            <w:tcW w:w="2592" w:type="dxa"/>
          </w:tcPr>
          <w:p w14:paraId="3DB3335B" w14:textId="77777777" w:rsidR="001A105F" w:rsidRDefault="001A105F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</w:tcPr>
          <w:p w14:paraId="1EC5F9A3" w14:textId="77777777" w:rsidR="001A105F" w:rsidRDefault="001A105F">
            <w:pPr>
              <w:pStyle w:val="TableParagraph"/>
              <w:rPr>
                <w:sz w:val="18"/>
              </w:rPr>
            </w:pPr>
          </w:p>
        </w:tc>
      </w:tr>
    </w:tbl>
    <w:p w14:paraId="1319BF71" w14:textId="77777777" w:rsidR="001A105F" w:rsidRDefault="005908AF">
      <w:pPr>
        <w:pStyle w:val="a3"/>
        <w:spacing w:line="230" w:lineRule="auto"/>
        <w:ind w:left="676" w:right="313" w:firstLine="567"/>
        <w:jc w:val="both"/>
      </w:pPr>
      <w:r>
        <w:t>Обработка персональных данных</w:t>
      </w:r>
      <w:r w:rsidR="005179B3">
        <w:t xml:space="preserve"> разрешается на срок приемной ка</w:t>
      </w:r>
      <w:r>
        <w:t>мпании. Персональные данные подлежат хранению в порядке и в сроки, установленные действующим законодательством.</w:t>
      </w:r>
    </w:p>
    <w:p w14:paraId="5DD21350" w14:textId="77777777" w:rsidR="001A105F" w:rsidRDefault="005908AF" w:rsidP="00C54E9C">
      <w:pPr>
        <w:pStyle w:val="a3"/>
        <w:tabs>
          <w:tab w:val="left" w:pos="4945"/>
          <w:tab w:val="left" w:pos="6138"/>
          <w:tab w:val="left" w:pos="6739"/>
        </w:tabs>
        <w:rPr>
          <w:sz w:val="24"/>
        </w:rPr>
      </w:pPr>
      <w:r>
        <w:rPr>
          <w:w w:val="95"/>
        </w:rPr>
        <w:t>Настоящее</w:t>
      </w:r>
      <w:r>
        <w:rPr>
          <w:spacing w:val="-2"/>
          <w:w w:val="95"/>
        </w:rPr>
        <w:t xml:space="preserve"> </w:t>
      </w:r>
      <w:r>
        <w:rPr>
          <w:w w:val="95"/>
        </w:rPr>
        <w:t>согласие</w:t>
      </w:r>
      <w:r>
        <w:rPr>
          <w:spacing w:val="-3"/>
          <w:w w:val="95"/>
        </w:rPr>
        <w:t xml:space="preserve"> </w:t>
      </w:r>
      <w:r>
        <w:rPr>
          <w:w w:val="95"/>
        </w:rPr>
        <w:t>дано</w:t>
      </w:r>
      <w:r>
        <w:rPr>
          <w:spacing w:val="-10"/>
          <w:w w:val="95"/>
        </w:rPr>
        <w:t xml:space="preserve"> </w:t>
      </w:r>
      <w:r>
        <w:rPr>
          <w:w w:val="95"/>
        </w:rPr>
        <w:t>мной</w:t>
      </w:r>
      <w:r>
        <w:rPr>
          <w:spacing w:val="-5"/>
          <w:w w:val="95"/>
        </w:rPr>
        <w:t xml:space="preserve"> </w:t>
      </w:r>
      <w:r>
        <w:rPr>
          <w:spacing w:val="5"/>
          <w:w w:val="95"/>
        </w:rPr>
        <w:t>«</w:t>
      </w:r>
      <w:r>
        <w:rPr>
          <w:u w:val="single" w:color="030303"/>
        </w:rPr>
        <w:t>___</w:t>
      </w:r>
      <w:r>
        <w:t xml:space="preserve">» </w:t>
      </w:r>
      <w:r>
        <w:rPr>
          <w:u w:val="single" w:color="030303"/>
        </w:rPr>
        <w:tab/>
      </w:r>
      <w:r>
        <w:rPr>
          <w:spacing w:val="4"/>
        </w:rPr>
        <w:t>20</w:t>
      </w:r>
      <w:r>
        <w:rPr>
          <w:u w:val="single" w:color="030303"/>
        </w:rPr>
        <w:tab/>
      </w:r>
      <w:r>
        <w:rPr>
          <w:w w:val="95"/>
        </w:rPr>
        <w:t>г.</w:t>
      </w:r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действует</w:t>
      </w:r>
      <w:r>
        <w:rPr>
          <w:spacing w:val="6"/>
        </w:rPr>
        <w:t xml:space="preserve"> </w:t>
      </w:r>
      <w:r>
        <w:rPr>
          <w:w w:val="95"/>
        </w:rPr>
        <w:t>по</w:t>
      </w:r>
      <w:r>
        <w:rPr>
          <w:spacing w:val="-5"/>
          <w:w w:val="95"/>
        </w:rPr>
        <w:t xml:space="preserve"> </w:t>
      </w:r>
      <w:r>
        <w:rPr>
          <w:spacing w:val="5"/>
          <w:w w:val="95"/>
        </w:rPr>
        <w:t>«</w:t>
      </w:r>
      <w:r>
        <w:rPr>
          <w:u w:val="single" w:color="030303"/>
        </w:rPr>
        <w:t>__</w:t>
      </w:r>
      <w:r>
        <w:t xml:space="preserve">» </w:t>
      </w:r>
      <w:r>
        <w:rPr>
          <w:u w:val="single" w:color="030303"/>
        </w:rPr>
        <w:tab/>
        <w:t>____</w:t>
      </w:r>
      <w:r>
        <w:rPr>
          <w:spacing w:val="4"/>
        </w:rPr>
        <w:t>20</w:t>
      </w:r>
      <w:r>
        <w:rPr>
          <w:u w:val="single" w:color="030303"/>
        </w:rPr>
        <w:tab/>
      </w:r>
      <w:r>
        <w:rPr>
          <w:w w:val="95"/>
        </w:rPr>
        <w:t>г.</w:t>
      </w:r>
    </w:p>
    <w:p w14:paraId="5F3BC5EB" w14:textId="77777777" w:rsidR="001A105F" w:rsidRPr="00C54E9C" w:rsidRDefault="005908AF">
      <w:pPr>
        <w:pStyle w:val="a3"/>
        <w:spacing w:line="230" w:lineRule="auto"/>
        <w:ind w:left="110" w:right="866" w:firstLine="539"/>
        <w:jc w:val="both"/>
        <w:rPr>
          <w:sz w:val="22"/>
          <w:szCs w:val="22"/>
        </w:rPr>
      </w:pPr>
      <w:r w:rsidRPr="00C54E9C">
        <w:rPr>
          <w:sz w:val="22"/>
          <w:szCs w:val="22"/>
        </w:rPr>
        <w:t>Я оставляю за собой право отозвать свое согласие посредством составления соответствующего</w:t>
      </w:r>
      <w:r w:rsidRPr="00C54E9C">
        <w:rPr>
          <w:spacing w:val="-10"/>
          <w:sz w:val="22"/>
          <w:szCs w:val="22"/>
        </w:rPr>
        <w:t xml:space="preserve"> </w:t>
      </w:r>
      <w:r w:rsidRPr="00C54E9C">
        <w:rPr>
          <w:sz w:val="22"/>
          <w:szCs w:val="22"/>
        </w:rPr>
        <w:t>письменного документа, который может</w:t>
      </w:r>
      <w:r w:rsidRPr="00C54E9C">
        <w:rPr>
          <w:spacing w:val="-1"/>
          <w:sz w:val="22"/>
          <w:szCs w:val="22"/>
        </w:rPr>
        <w:t xml:space="preserve"> </w:t>
      </w:r>
      <w:r w:rsidRPr="00C54E9C">
        <w:rPr>
          <w:sz w:val="22"/>
          <w:szCs w:val="22"/>
        </w:rPr>
        <w:t>быть</w:t>
      </w:r>
      <w:r w:rsidRPr="00C54E9C">
        <w:rPr>
          <w:spacing w:val="-5"/>
          <w:sz w:val="22"/>
          <w:szCs w:val="22"/>
        </w:rPr>
        <w:t xml:space="preserve"> </w:t>
      </w:r>
      <w:r w:rsidRPr="00C54E9C">
        <w:rPr>
          <w:sz w:val="22"/>
          <w:szCs w:val="22"/>
        </w:rPr>
        <w:t>направлен</w:t>
      </w:r>
      <w:r w:rsidRPr="00C54E9C">
        <w:rPr>
          <w:spacing w:val="-1"/>
          <w:sz w:val="22"/>
          <w:szCs w:val="22"/>
        </w:rPr>
        <w:t xml:space="preserve"> </w:t>
      </w:r>
      <w:r w:rsidRPr="00C54E9C">
        <w:rPr>
          <w:sz w:val="22"/>
          <w:szCs w:val="22"/>
        </w:rPr>
        <w:t>мной</w:t>
      </w:r>
      <w:r w:rsidRPr="00C54E9C">
        <w:rPr>
          <w:spacing w:val="-1"/>
          <w:sz w:val="22"/>
          <w:szCs w:val="22"/>
        </w:rPr>
        <w:t xml:space="preserve"> </w:t>
      </w:r>
      <w:r w:rsidRPr="00C54E9C">
        <w:rPr>
          <w:sz w:val="22"/>
          <w:szCs w:val="22"/>
        </w:rPr>
        <w:t>в</w:t>
      </w:r>
      <w:r w:rsidRPr="00C54E9C">
        <w:rPr>
          <w:spacing w:val="-9"/>
          <w:sz w:val="22"/>
          <w:szCs w:val="22"/>
        </w:rPr>
        <w:t xml:space="preserve"> </w:t>
      </w:r>
      <w:r w:rsidRPr="00C54E9C">
        <w:rPr>
          <w:sz w:val="22"/>
          <w:szCs w:val="22"/>
        </w:rPr>
        <w:t>адрес Оператора</w:t>
      </w:r>
      <w:r w:rsidRPr="00C54E9C">
        <w:rPr>
          <w:spacing w:val="-16"/>
          <w:sz w:val="22"/>
          <w:szCs w:val="22"/>
        </w:rPr>
        <w:t xml:space="preserve"> </w:t>
      </w:r>
      <w:r w:rsidRPr="00C54E9C">
        <w:rPr>
          <w:sz w:val="22"/>
          <w:szCs w:val="22"/>
        </w:rPr>
        <w:t>по</w:t>
      </w:r>
      <w:r w:rsidRPr="00C54E9C">
        <w:rPr>
          <w:spacing w:val="-16"/>
          <w:sz w:val="22"/>
          <w:szCs w:val="22"/>
        </w:rPr>
        <w:t xml:space="preserve"> </w:t>
      </w:r>
      <w:r w:rsidRPr="00C54E9C">
        <w:rPr>
          <w:sz w:val="22"/>
          <w:szCs w:val="22"/>
        </w:rPr>
        <w:t>почте</w:t>
      </w:r>
      <w:r w:rsidRPr="00C54E9C">
        <w:rPr>
          <w:spacing w:val="-15"/>
          <w:sz w:val="22"/>
          <w:szCs w:val="22"/>
        </w:rPr>
        <w:t xml:space="preserve"> </w:t>
      </w:r>
      <w:r w:rsidRPr="00C54E9C">
        <w:rPr>
          <w:sz w:val="22"/>
          <w:szCs w:val="22"/>
        </w:rPr>
        <w:t>заказным</w:t>
      </w:r>
      <w:r w:rsidRPr="00C54E9C">
        <w:rPr>
          <w:spacing w:val="-10"/>
          <w:sz w:val="22"/>
          <w:szCs w:val="22"/>
        </w:rPr>
        <w:t xml:space="preserve"> </w:t>
      </w:r>
      <w:r w:rsidRPr="00C54E9C">
        <w:rPr>
          <w:sz w:val="22"/>
          <w:szCs w:val="22"/>
        </w:rPr>
        <w:t>письмом</w:t>
      </w:r>
      <w:r w:rsidRPr="00C54E9C">
        <w:rPr>
          <w:spacing w:val="-13"/>
          <w:sz w:val="22"/>
          <w:szCs w:val="22"/>
        </w:rPr>
        <w:t xml:space="preserve"> </w:t>
      </w:r>
      <w:r w:rsidRPr="00C54E9C">
        <w:rPr>
          <w:sz w:val="22"/>
          <w:szCs w:val="22"/>
        </w:rPr>
        <w:t>с</w:t>
      </w:r>
      <w:r w:rsidRPr="00C54E9C">
        <w:rPr>
          <w:spacing w:val="-16"/>
          <w:sz w:val="22"/>
          <w:szCs w:val="22"/>
        </w:rPr>
        <w:t xml:space="preserve"> </w:t>
      </w:r>
      <w:r w:rsidRPr="00C54E9C">
        <w:rPr>
          <w:sz w:val="22"/>
          <w:szCs w:val="22"/>
        </w:rPr>
        <w:t>уведомлением</w:t>
      </w:r>
      <w:r w:rsidRPr="00C54E9C">
        <w:rPr>
          <w:spacing w:val="-2"/>
          <w:sz w:val="22"/>
          <w:szCs w:val="22"/>
        </w:rPr>
        <w:t xml:space="preserve"> </w:t>
      </w:r>
      <w:r w:rsidRPr="00C54E9C">
        <w:rPr>
          <w:sz w:val="22"/>
          <w:szCs w:val="22"/>
        </w:rPr>
        <w:t>о</w:t>
      </w:r>
      <w:r w:rsidRPr="00C54E9C">
        <w:rPr>
          <w:spacing w:val="-16"/>
          <w:sz w:val="22"/>
          <w:szCs w:val="22"/>
        </w:rPr>
        <w:t xml:space="preserve"> </w:t>
      </w:r>
      <w:r w:rsidRPr="00C54E9C">
        <w:rPr>
          <w:sz w:val="22"/>
          <w:szCs w:val="22"/>
        </w:rPr>
        <w:t>вручения</w:t>
      </w:r>
      <w:r w:rsidRPr="00C54E9C">
        <w:rPr>
          <w:spacing w:val="-7"/>
          <w:sz w:val="22"/>
          <w:szCs w:val="22"/>
        </w:rPr>
        <w:t xml:space="preserve"> </w:t>
      </w:r>
      <w:r w:rsidRPr="00C54E9C">
        <w:rPr>
          <w:sz w:val="22"/>
          <w:szCs w:val="22"/>
        </w:rPr>
        <w:t>либо</w:t>
      </w:r>
      <w:r w:rsidRPr="00C54E9C">
        <w:rPr>
          <w:spacing w:val="-16"/>
          <w:sz w:val="22"/>
          <w:szCs w:val="22"/>
        </w:rPr>
        <w:t xml:space="preserve"> </w:t>
      </w:r>
      <w:r w:rsidRPr="00C54E9C">
        <w:rPr>
          <w:sz w:val="22"/>
          <w:szCs w:val="22"/>
        </w:rPr>
        <w:t>вручен</w:t>
      </w:r>
      <w:r w:rsidRPr="00C54E9C">
        <w:rPr>
          <w:spacing w:val="-13"/>
          <w:sz w:val="22"/>
          <w:szCs w:val="22"/>
        </w:rPr>
        <w:t xml:space="preserve"> </w:t>
      </w:r>
      <w:r w:rsidRPr="00C54E9C">
        <w:rPr>
          <w:sz w:val="22"/>
          <w:szCs w:val="22"/>
        </w:rPr>
        <w:t>лично</w:t>
      </w:r>
      <w:r w:rsidRPr="00C54E9C">
        <w:rPr>
          <w:spacing w:val="-16"/>
          <w:sz w:val="22"/>
          <w:szCs w:val="22"/>
        </w:rPr>
        <w:t xml:space="preserve"> </w:t>
      </w:r>
      <w:r w:rsidRPr="00C54E9C">
        <w:rPr>
          <w:sz w:val="22"/>
          <w:szCs w:val="22"/>
        </w:rPr>
        <w:t>под расписку</w:t>
      </w:r>
      <w:r w:rsidRPr="00C54E9C">
        <w:rPr>
          <w:spacing w:val="-15"/>
          <w:sz w:val="22"/>
          <w:szCs w:val="22"/>
        </w:rPr>
        <w:t xml:space="preserve"> </w:t>
      </w:r>
      <w:r w:rsidRPr="00C54E9C">
        <w:rPr>
          <w:sz w:val="22"/>
          <w:szCs w:val="22"/>
        </w:rPr>
        <w:t>представителям</w:t>
      </w:r>
      <w:r w:rsidRPr="00C54E9C">
        <w:rPr>
          <w:spacing w:val="-16"/>
          <w:sz w:val="22"/>
          <w:szCs w:val="22"/>
        </w:rPr>
        <w:t xml:space="preserve"> </w:t>
      </w:r>
      <w:r w:rsidRPr="00C54E9C">
        <w:rPr>
          <w:sz w:val="22"/>
          <w:szCs w:val="22"/>
        </w:rPr>
        <w:t>Оператора.</w:t>
      </w:r>
    </w:p>
    <w:p w14:paraId="1324AAC1" w14:textId="77777777" w:rsidR="001A105F" w:rsidRPr="00C54E9C" w:rsidRDefault="001A105F">
      <w:pPr>
        <w:pStyle w:val="a3"/>
        <w:spacing w:before="10"/>
        <w:rPr>
          <w:sz w:val="22"/>
          <w:szCs w:val="22"/>
        </w:rPr>
      </w:pPr>
    </w:p>
    <w:p w14:paraId="00B7748D" w14:textId="77777777" w:rsidR="001A105F" w:rsidRPr="00C54E9C" w:rsidRDefault="005908AF">
      <w:pPr>
        <w:pStyle w:val="a3"/>
        <w:spacing w:line="230" w:lineRule="auto"/>
        <w:ind w:left="108" w:right="866" w:firstLine="538"/>
        <w:jc w:val="both"/>
        <w:rPr>
          <w:sz w:val="22"/>
          <w:szCs w:val="22"/>
        </w:rPr>
      </w:pPr>
      <w:r w:rsidRPr="00C54E9C">
        <w:rPr>
          <w:sz w:val="22"/>
          <w:szCs w:val="22"/>
        </w:rPr>
        <w:t>В</w:t>
      </w:r>
      <w:r w:rsidRPr="00C54E9C">
        <w:rPr>
          <w:spacing w:val="-1"/>
          <w:sz w:val="22"/>
          <w:szCs w:val="22"/>
        </w:rPr>
        <w:t xml:space="preserve"> </w:t>
      </w:r>
      <w:r w:rsidRPr="00C54E9C">
        <w:rPr>
          <w:sz w:val="22"/>
          <w:szCs w:val="22"/>
        </w:rPr>
        <w:t>случае отзыва мною настоящего согласия Оператор обязан прекратить обработку персональных данных и уничтожить персональные данные в срок, не превышающий тридцати дней с даты поступления указанного отзыва. Уничтожению не подлежат те персональные данные, которые Оператор обязан хранить в</w:t>
      </w:r>
      <w:r w:rsidRPr="00C54E9C">
        <w:rPr>
          <w:spacing w:val="-1"/>
          <w:sz w:val="22"/>
          <w:szCs w:val="22"/>
        </w:rPr>
        <w:t xml:space="preserve"> </w:t>
      </w:r>
      <w:r w:rsidRPr="00C54E9C">
        <w:rPr>
          <w:sz w:val="22"/>
          <w:szCs w:val="22"/>
        </w:rPr>
        <w:t>соответствии с</w:t>
      </w:r>
      <w:r w:rsidRPr="00C54E9C">
        <w:rPr>
          <w:spacing w:val="-3"/>
          <w:sz w:val="22"/>
          <w:szCs w:val="22"/>
        </w:rPr>
        <w:t xml:space="preserve"> </w:t>
      </w:r>
      <w:r w:rsidRPr="00C54E9C">
        <w:rPr>
          <w:sz w:val="22"/>
          <w:szCs w:val="22"/>
        </w:rPr>
        <w:t xml:space="preserve">действующим </w:t>
      </w:r>
      <w:r w:rsidRPr="00C54E9C">
        <w:rPr>
          <w:spacing w:val="-2"/>
          <w:sz w:val="22"/>
          <w:szCs w:val="22"/>
        </w:rPr>
        <w:t>законодательством.</w:t>
      </w:r>
    </w:p>
    <w:p w14:paraId="18FEEED0" w14:textId="77777777" w:rsidR="001A105F" w:rsidRDefault="001A105F">
      <w:pPr>
        <w:pStyle w:val="a3"/>
        <w:spacing w:before="9"/>
        <w:rPr>
          <w:sz w:val="22"/>
        </w:rPr>
      </w:pPr>
    </w:p>
    <w:p w14:paraId="071C4DC6" w14:textId="77777777" w:rsidR="001A105F" w:rsidRDefault="005908AF">
      <w:pPr>
        <w:pStyle w:val="a3"/>
        <w:tabs>
          <w:tab w:val="left" w:pos="7290"/>
        </w:tabs>
        <w:spacing w:line="429" w:lineRule="auto"/>
        <w:ind w:left="652" w:right="3248"/>
        <w:jc w:val="both"/>
      </w:pPr>
      <w:r>
        <w:t>Контактный телефон(ы)</w:t>
      </w:r>
      <w:r>
        <w:rPr>
          <w:spacing w:val="490"/>
        </w:rPr>
        <w:t xml:space="preserve"> </w:t>
      </w:r>
      <w:r>
        <w:rPr>
          <w:u w:val="single" w:color="2F2F2F"/>
        </w:rPr>
        <w:tab/>
      </w:r>
      <w:r>
        <w:t xml:space="preserve"> Почтовый адрес</w:t>
      </w:r>
      <w:r>
        <w:rPr>
          <w:spacing w:val="591"/>
        </w:rPr>
        <w:t xml:space="preserve"> </w:t>
      </w:r>
      <w:r>
        <w:rPr>
          <w:u w:val="single" w:color="1F1F1F"/>
        </w:rPr>
        <w:tab/>
      </w:r>
      <w:r>
        <w:t xml:space="preserve"> Подпись субъекта персональных данных</w:t>
      </w:r>
      <w:r>
        <w:rPr>
          <w:spacing w:val="188"/>
        </w:rPr>
        <w:t xml:space="preserve"> </w:t>
      </w:r>
      <w:r>
        <w:rPr>
          <w:u w:val="single"/>
        </w:rPr>
        <w:tab/>
      </w:r>
    </w:p>
    <w:sectPr w:rsidR="001A105F" w:rsidSect="00C54E9C">
      <w:pgSz w:w="11900" w:h="16840"/>
      <w:pgMar w:top="284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5766A"/>
    <w:multiLevelType w:val="hybridMultilevel"/>
    <w:tmpl w:val="12325088"/>
    <w:lvl w:ilvl="0" w:tplc="0B26F9A4">
      <w:numFmt w:val="bullet"/>
      <w:lvlText w:val="—"/>
      <w:lvlJc w:val="left"/>
      <w:pPr>
        <w:ind w:left="676" w:hanging="4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C2C82B82">
      <w:numFmt w:val="bullet"/>
      <w:lvlText w:val="•"/>
      <w:lvlJc w:val="left"/>
      <w:pPr>
        <w:ind w:left="1670" w:hanging="417"/>
      </w:pPr>
      <w:rPr>
        <w:rFonts w:hint="default"/>
        <w:lang w:val="ru-RU" w:eastAsia="en-US" w:bidi="ar-SA"/>
      </w:rPr>
    </w:lvl>
    <w:lvl w:ilvl="2" w:tplc="7242D7D8">
      <w:numFmt w:val="bullet"/>
      <w:lvlText w:val="•"/>
      <w:lvlJc w:val="left"/>
      <w:pPr>
        <w:ind w:left="2660" w:hanging="417"/>
      </w:pPr>
      <w:rPr>
        <w:rFonts w:hint="default"/>
        <w:lang w:val="ru-RU" w:eastAsia="en-US" w:bidi="ar-SA"/>
      </w:rPr>
    </w:lvl>
    <w:lvl w:ilvl="3" w:tplc="F138886E">
      <w:numFmt w:val="bullet"/>
      <w:lvlText w:val="•"/>
      <w:lvlJc w:val="left"/>
      <w:pPr>
        <w:ind w:left="3650" w:hanging="417"/>
      </w:pPr>
      <w:rPr>
        <w:rFonts w:hint="default"/>
        <w:lang w:val="ru-RU" w:eastAsia="en-US" w:bidi="ar-SA"/>
      </w:rPr>
    </w:lvl>
    <w:lvl w:ilvl="4" w:tplc="54F0ED56">
      <w:numFmt w:val="bullet"/>
      <w:lvlText w:val="•"/>
      <w:lvlJc w:val="left"/>
      <w:pPr>
        <w:ind w:left="4640" w:hanging="417"/>
      </w:pPr>
      <w:rPr>
        <w:rFonts w:hint="default"/>
        <w:lang w:val="ru-RU" w:eastAsia="en-US" w:bidi="ar-SA"/>
      </w:rPr>
    </w:lvl>
    <w:lvl w:ilvl="5" w:tplc="B1CA0B4C">
      <w:numFmt w:val="bullet"/>
      <w:lvlText w:val="•"/>
      <w:lvlJc w:val="left"/>
      <w:pPr>
        <w:ind w:left="5630" w:hanging="417"/>
      </w:pPr>
      <w:rPr>
        <w:rFonts w:hint="default"/>
        <w:lang w:val="ru-RU" w:eastAsia="en-US" w:bidi="ar-SA"/>
      </w:rPr>
    </w:lvl>
    <w:lvl w:ilvl="6" w:tplc="A7F03CA8">
      <w:numFmt w:val="bullet"/>
      <w:lvlText w:val="•"/>
      <w:lvlJc w:val="left"/>
      <w:pPr>
        <w:ind w:left="6620" w:hanging="417"/>
      </w:pPr>
      <w:rPr>
        <w:rFonts w:hint="default"/>
        <w:lang w:val="ru-RU" w:eastAsia="en-US" w:bidi="ar-SA"/>
      </w:rPr>
    </w:lvl>
    <w:lvl w:ilvl="7" w:tplc="69D46782">
      <w:numFmt w:val="bullet"/>
      <w:lvlText w:val="•"/>
      <w:lvlJc w:val="left"/>
      <w:pPr>
        <w:ind w:left="7610" w:hanging="417"/>
      </w:pPr>
      <w:rPr>
        <w:rFonts w:hint="default"/>
        <w:lang w:val="ru-RU" w:eastAsia="en-US" w:bidi="ar-SA"/>
      </w:rPr>
    </w:lvl>
    <w:lvl w:ilvl="8" w:tplc="5442C152">
      <w:numFmt w:val="bullet"/>
      <w:lvlText w:val="•"/>
      <w:lvlJc w:val="left"/>
      <w:pPr>
        <w:ind w:left="8600" w:hanging="41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105F"/>
    <w:rsid w:val="001A105F"/>
    <w:rsid w:val="00335B3B"/>
    <w:rsid w:val="005179B3"/>
    <w:rsid w:val="005908AF"/>
    <w:rsid w:val="00636EF0"/>
    <w:rsid w:val="007D79A8"/>
    <w:rsid w:val="008723AC"/>
    <w:rsid w:val="00C5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3183C9"/>
  <w15:docId w15:val="{897CF8C3-3809-4C8F-B43A-A0D21A3B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70" w:line="278" w:lineRule="exact"/>
      <w:ind w:left="917" w:right="553"/>
      <w:jc w:val="center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pPr>
      <w:spacing w:before="10"/>
      <w:ind w:left="1382" w:hanging="41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179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9B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Ермолова К.В.</dc:creator>
  <cp:lastModifiedBy>evgeny</cp:lastModifiedBy>
  <cp:revision>5</cp:revision>
  <cp:lastPrinted>2022-06-17T14:27:00Z</cp:lastPrinted>
  <dcterms:created xsi:type="dcterms:W3CDTF">2022-06-17T14:05:00Z</dcterms:created>
  <dcterms:modified xsi:type="dcterms:W3CDTF">2022-06-17T19:18:00Z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2022-06-10T00:00:00Z</vt:filetime>
  </property>
</Properties>
</file>