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ADD" w:rsidRPr="004241B2" w:rsidRDefault="00510ADD" w:rsidP="00F61CFF">
      <w:pPr>
        <w:rPr>
          <w:rFonts w:ascii="Times New Roman" w:hAnsi="Times New Roman" w:cs="Times New Roman"/>
          <w:sz w:val="28"/>
          <w:szCs w:val="28"/>
        </w:rPr>
      </w:pPr>
    </w:p>
    <w:p w:rsidR="00510ADD" w:rsidRPr="004241B2" w:rsidRDefault="00510ADD" w:rsidP="00510ADD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1B2">
        <w:rPr>
          <w:rFonts w:ascii="Times New Roman" w:hAnsi="Times New Roman" w:cs="Times New Roman"/>
          <w:sz w:val="28"/>
          <w:szCs w:val="28"/>
        </w:rPr>
        <w:t xml:space="preserve"> «</w:t>
      </w:r>
      <w:r w:rsidR="009E02AB">
        <w:rPr>
          <w:rFonts w:ascii="Times New Roman" w:hAnsi="Times New Roman" w:cs="Times New Roman"/>
          <w:sz w:val="28"/>
          <w:szCs w:val="28"/>
        </w:rPr>
        <w:t>Война из семейного альбома</w:t>
      </w:r>
      <w:r w:rsidRPr="004241B2">
        <w:rPr>
          <w:rFonts w:ascii="Times New Roman" w:hAnsi="Times New Roman" w:cs="Times New Roman"/>
          <w:sz w:val="28"/>
          <w:szCs w:val="28"/>
        </w:rPr>
        <w:t>»</w:t>
      </w:r>
    </w:p>
    <w:p w:rsidR="00510ADD" w:rsidRPr="004241B2" w:rsidRDefault="00510ADD" w:rsidP="00F61CFF">
      <w:pPr>
        <w:rPr>
          <w:rFonts w:ascii="Times New Roman" w:hAnsi="Times New Roman" w:cs="Times New Roman"/>
          <w:sz w:val="28"/>
          <w:szCs w:val="28"/>
        </w:rPr>
      </w:pPr>
    </w:p>
    <w:p w:rsidR="00510ADD" w:rsidRPr="004241B2" w:rsidRDefault="00510ADD" w:rsidP="00F61CFF">
      <w:pPr>
        <w:jc w:val="both"/>
        <w:rPr>
          <w:rFonts w:ascii="Times New Roman" w:hAnsi="Times New Roman" w:cs="Times New Roman"/>
          <w:sz w:val="28"/>
          <w:szCs w:val="28"/>
        </w:rPr>
      </w:pPr>
      <w:r w:rsidRPr="004241B2"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F61CFF" w:rsidRDefault="00F61CFF" w:rsidP="00F61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Леоненко Валентина</w:t>
      </w:r>
    </w:p>
    <w:p w:rsidR="001D093D" w:rsidRPr="001D093D" w:rsidRDefault="001D093D" w:rsidP="00F61CFF">
      <w:pPr>
        <w:jc w:val="both"/>
        <w:rPr>
          <w:rFonts w:ascii="Times New Roman" w:hAnsi="Times New Roman" w:cs="Times New Roman"/>
          <w:sz w:val="28"/>
          <w:szCs w:val="28"/>
        </w:rPr>
      </w:pPr>
      <w:r w:rsidRPr="001D093D">
        <w:rPr>
          <w:rFonts w:ascii="Times New Roman" w:hAnsi="Times New Roman" w:cs="Times New Roman"/>
          <w:sz w:val="28"/>
          <w:szCs w:val="28"/>
        </w:rPr>
        <w:t>Руководители проекта:</w:t>
      </w:r>
      <w:r w:rsidR="00F61CFF">
        <w:rPr>
          <w:rFonts w:ascii="Times New Roman" w:hAnsi="Times New Roman" w:cs="Times New Roman"/>
          <w:sz w:val="28"/>
          <w:szCs w:val="28"/>
        </w:rPr>
        <w:t xml:space="preserve"> </w:t>
      </w:r>
      <w:r w:rsidRPr="001D093D">
        <w:rPr>
          <w:rFonts w:ascii="Times New Roman" w:hAnsi="Times New Roman" w:cs="Times New Roman"/>
          <w:sz w:val="28"/>
          <w:szCs w:val="28"/>
        </w:rPr>
        <w:t>Дроздова Н.И.</w:t>
      </w:r>
      <w:r w:rsidR="00F61CFF">
        <w:rPr>
          <w:rFonts w:ascii="Times New Roman" w:hAnsi="Times New Roman" w:cs="Times New Roman"/>
          <w:sz w:val="28"/>
          <w:szCs w:val="28"/>
        </w:rPr>
        <w:t xml:space="preserve"> </w:t>
      </w:r>
      <w:r w:rsidRPr="001D093D">
        <w:rPr>
          <w:rFonts w:ascii="Times New Roman" w:hAnsi="Times New Roman" w:cs="Times New Roman"/>
          <w:sz w:val="28"/>
          <w:szCs w:val="28"/>
        </w:rPr>
        <w:t>Кондакова В.Е.</w:t>
      </w:r>
    </w:p>
    <w:p w:rsidR="00C5456C" w:rsidRDefault="00C5456C" w:rsidP="00F61C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41B2" w:rsidRPr="004241B2" w:rsidRDefault="004241B2" w:rsidP="00510ADD">
      <w:pPr>
        <w:rPr>
          <w:rFonts w:ascii="Times New Roman" w:hAnsi="Times New Roman" w:cs="Times New Roman"/>
          <w:sz w:val="28"/>
          <w:szCs w:val="28"/>
        </w:rPr>
      </w:pPr>
    </w:p>
    <w:p w:rsidR="00456D6C" w:rsidRDefault="004070FA" w:rsidP="00456D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</w:t>
      </w:r>
      <w:r w:rsidR="003738C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в нашем колледже существует клуб «Литературная гостиная», с 2009 года - исторический</w:t>
      </w:r>
      <w:r w:rsidR="00456D6C">
        <w:rPr>
          <w:rFonts w:ascii="Times New Roman" w:hAnsi="Times New Roman" w:cs="Times New Roman"/>
          <w:sz w:val="28"/>
          <w:szCs w:val="28"/>
        </w:rPr>
        <w:t xml:space="preserve"> «Клуб любителей истории дома на улице Брамса и его окрестностей».</w:t>
      </w:r>
      <w:r>
        <w:rPr>
          <w:rFonts w:ascii="Times New Roman" w:hAnsi="Times New Roman" w:cs="Times New Roman"/>
          <w:sz w:val="28"/>
          <w:szCs w:val="28"/>
        </w:rPr>
        <w:t xml:space="preserve"> Как правило, клубы работают в тесном сотрудничестве. На их счету много интересных проектов, акций, путешествий</w:t>
      </w:r>
      <w:r w:rsidR="003738C3">
        <w:rPr>
          <w:rFonts w:ascii="Times New Roman" w:hAnsi="Times New Roman" w:cs="Times New Roman"/>
          <w:sz w:val="28"/>
          <w:szCs w:val="28"/>
        </w:rPr>
        <w:t>, встреч с интересными людьми: писателями, историками, краеведами.</w:t>
      </w:r>
      <w:r w:rsidR="00456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1B2" w:rsidRPr="004241B2" w:rsidRDefault="00DB399C" w:rsidP="00DB39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Клуб</w:t>
      </w:r>
      <w:r w:rsidR="004070FA">
        <w:rPr>
          <w:rFonts w:ascii="Times New Roman" w:hAnsi="Times New Roman" w:cs="Times New Roman"/>
          <w:sz w:val="28"/>
          <w:szCs w:val="28"/>
        </w:rPr>
        <w:t>ы привлекаю</w:t>
      </w:r>
      <w:r>
        <w:rPr>
          <w:rFonts w:ascii="Times New Roman" w:hAnsi="Times New Roman" w:cs="Times New Roman"/>
          <w:sz w:val="28"/>
          <w:szCs w:val="28"/>
        </w:rPr>
        <w:t>т в свои ряды всех желающих</w:t>
      </w:r>
      <w:r w:rsidR="003738C3">
        <w:rPr>
          <w:rFonts w:ascii="Times New Roman" w:hAnsi="Times New Roman" w:cs="Times New Roman"/>
          <w:sz w:val="28"/>
          <w:szCs w:val="28"/>
        </w:rPr>
        <w:t>.</w:t>
      </w:r>
      <w:r w:rsidR="004070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3738C3">
        <w:rPr>
          <w:rFonts w:ascii="Times New Roman" w:hAnsi="Times New Roman" w:cs="Times New Roman"/>
          <w:sz w:val="28"/>
          <w:szCs w:val="28"/>
        </w:rPr>
        <w:t>своего существования члены клубов</w:t>
      </w:r>
      <w:r>
        <w:rPr>
          <w:rFonts w:ascii="Times New Roman" w:hAnsi="Times New Roman" w:cs="Times New Roman"/>
          <w:sz w:val="28"/>
          <w:szCs w:val="28"/>
        </w:rPr>
        <w:t xml:space="preserve"> путешествовали по городам области, работали над проектами «Города-жемчужины Калининградской области», «Донелайтис и мы», «Времен связующая нить» и другими. Сегодняшнее выступление на конференции – начало</w:t>
      </w:r>
      <w:r w:rsidR="004070FA">
        <w:rPr>
          <w:rFonts w:ascii="Times New Roman" w:hAnsi="Times New Roman" w:cs="Times New Roman"/>
          <w:sz w:val="28"/>
          <w:szCs w:val="28"/>
        </w:rPr>
        <w:t xml:space="preserve"> наших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307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F61CFF">
        <w:rPr>
          <w:rFonts w:ascii="Times New Roman" w:hAnsi="Times New Roman" w:cs="Times New Roman"/>
          <w:sz w:val="28"/>
          <w:szCs w:val="28"/>
        </w:rPr>
        <w:t>проектов:</w:t>
      </w:r>
      <w:r w:rsidR="008D35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«Война из семейного альбома» и «В поисках своего родословия». Новые проекты мы посвящаем 70-летнему юбилею</w:t>
      </w:r>
      <w:r w:rsidR="008D351B">
        <w:rPr>
          <w:rFonts w:ascii="Times New Roman" w:hAnsi="Times New Roman" w:cs="Times New Roman"/>
          <w:sz w:val="28"/>
          <w:szCs w:val="28"/>
        </w:rPr>
        <w:t xml:space="preserve"> Ленинградской блокады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1007" w:rsidRPr="004241B2" w:rsidRDefault="00001007" w:rsidP="00001007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6350</wp:posOffset>
            </wp:positionV>
            <wp:extent cx="3390900" cy="2867025"/>
            <wp:effectExtent l="0" t="0" r="0" b="0"/>
            <wp:wrapTight wrapText="bothSides">
              <wp:wrapPolygon edited="0">
                <wp:start x="0" y="0"/>
                <wp:lineTo x="0" y="21528"/>
                <wp:lineTo x="21479" y="21528"/>
                <wp:lineTo x="21479" y="0"/>
                <wp:lineTo x="0" y="0"/>
              </wp:wrapPolygon>
            </wp:wrapTight>
            <wp:docPr id="1" name="Рисунок 0" descr="information_items_2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213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41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Невский пятачок</w:t>
      </w:r>
      <w:r w:rsidRPr="00424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условное обозначение</w:t>
      </w:r>
      <w:r w:rsidRPr="004241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1007">
        <w:rPr>
          <w:rFonts w:ascii="Times New Roman" w:hAnsi="Times New Roman" w:cs="Times New Roman"/>
          <w:sz w:val="28"/>
          <w:szCs w:val="28"/>
          <w:shd w:val="clear" w:color="auto" w:fill="FFFFFF"/>
        </w:rPr>
        <w:t>плацдарма</w:t>
      </w:r>
      <w:r w:rsidRPr="004241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4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левом (восточном) берегу</w:t>
      </w:r>
      <w:r w:rsidRPr="004241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1007">
        <w:rPr>
          <w:rFonts w:ascii="Times New Roman" w:hAnsi="Times New Roman" w:cs="Times New Roman"/>
          <w:sz w:val="28"/>
          <w:szCs w:val="28"/>
          <w:shd w:val="clear" w:color="auto" w:fill="FFFFFF"/>
        </w:rPr>
        <w:t>Невы</w:t>
      </w:r>
      <w:r w:rsidRPr="004241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4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напротив</w:t>
      </w:r>
      <w:r w:rsidRPr="004241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1007">
        <w:rPr>
          <w:rFonts w:ascii="Times New Roman" w:hAnsi="Times New Roman" w:cs="Times New Roman"/>
          <w:sz w:val="28"/>
          <w:szCs w:val="28"/>
          <w:shd w:val="clear" w:color="auto" w:fill="FFFFFF"/>
        </w:rPr>
        <w:t>Невской Дубровки</w:t>
      </w:r>
      <w:r w:rsidRPr="00424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захваченного и </w:t>
      </w:r>
      <w:r w:rsidR="008D3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упорно </w:t>
      </w:r>
      <w:r w:rsidRPr="00424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удерживаемого советскими войсками</w:t>
      </w:r>
      <w:r w:rsidRPr="004241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1007">
        <w:rPr>
          <w:rFonts w:ascii="Times New Roman" w:hAnsi="Times New Roman" w:cs="Times New Roman"/>
          <w:sz w:val="28"/>
          <w:szCs w:val="28"/>
          <w:shd w:val="clear" w:color="auto" w:fill="FFFFFF"/>
        </w:rPr>
        <w:t>Ленинградского фронта</w:t>
      </w:r>
      <w:r w:rsidRPr="004241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4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</w:t>
      </w:r>
      <w:r w:rsidRPr="004241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1007">
        <w:rPr>
          <w:rFonts w:ascii="Times New Roman" w:hAnsi="Times New Roman" w:cs="Times New Roman"/>
          <w:sz w:val="28"/>
          <w:szCs w:val="28"/>
          <w:shd w:val="clear" w:color="auto" w:fill="FFFFFF"/>
        </w:rPr>
        <w:t>битвы за Ленинград</w:t>
      </w:r>
      <w:r w:rsidRPr="00424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1007" w:rsidRPr="004241B2" w:rsidRDefault="00001007" w:rsidP="006737CD">
      <w:pPr>
        <w:pStyle w:val="a4"/>
        <w:shd w:val="clear" w:color="auto" w:fill="FFFFFF"/>
        <w:spacing w:before="96" w:beforeAutospacing="0" w:after="120" w:afterAutospacing="0" w:line="276" w:lineRule="auto"/>
        <w:ind w:firstLine="708"/>
        <w:rPr>
          <w:color w:val="000000"/>
          <w:sz w:val="28"/>
          <w:szCs w:val="28"/>
        </w:rPr>
      </w:pPr>
      <w:r w:rsidRPr="004241B2">
        <w:rPr>
          <w:color w:val="000000"/>
          <w:sz w:val="28"/>
          <w:szCs w:val="28"/>
        </w:rPr>
        <w:t>К концу августа 1941 г. части</w:t>
      </w:r>
      <w:r w:rsidRPr="004241B2">
        <w:rPr>
          <w:rStyle w:val="apple-converted-space"/>
          <w:color w:val="000000"/>
          <w:sz w:val="28"/>
          <w:szCs w:val="28"/>
        </w:rPr>
        <w:t> </w:t>
      </w:r>
      <w:r w:rsidRPr="00001007">
        <w:rPr>
          <w:color w:val="000000"/>
          <w:sz w:val="28"/>
          <w:szCs w:val="28"/>
        </w:rPr>
        <w:t>16-й немецкой армии</w:t>
      </w:r>
      <w:r w:rsidRPr="004241B2">
        <w:rPr>
          <w:color w:val="000000"/>
          <w:sz w:val="28"/>
          <w:szCs w:val="28"/>
        </w:rPr>
        <w:t>, наступавшие на Ленинград с юга, вышли к реке Неве, перерезали</w:t>
      </w:r>
      <w:r w:rsidRPr="004241B2">
        <w:rPr>
          <w:rStyle w:val="apple-converted-space"/>
          <w:color w:val="000000"/>
          <w:sz w:val="28"/>
          <w:szCs w:val="28"/>
        </w:rPr>
        <w:t> </w:t>
      </w:r>
      <w:r w:rsidRPr="00001007">
        <w:rPr>
          <w:color w:val="000000"/>
          <w:sz w:val="28"/>
          <w:szCs w:val="28"/>
        </w:rPr>
        <w:t>Кировскую железную дорогу</w:t>
      </w:r>
      <w:r w:rsidRPr="004241B2">
        <w:rPr>
          <w:rStyle w:val="apple-converted-space"/>
          <w:color w:val="000000"/>
          <w:sz w:val="28"/>
          <w:szCs w:val="28"/>
        </w:rPr>
        <w:t> </w:t>
      </w:r>
      <w:r w:rsidRPr="004241B2">
        <w:rPr>
          <w:color w:val="000000"/>
          <w:sz w:val="28"/>
          <w:szCs w:val="28"/>
        </w:rPr>
        <w:t>и, развивая наступление, 8 сентября взяли</w:t>
      </w:r>
      <w:r w:rsidRPr="004241B2">
        <w:rPr>
          <w:rStyle w:val="apple-converted-space"/>
          <w:color w:val="000000"/>
          <w:sz w:val="28"/>
          <w:szCs w:val="28"/>
        </w:rPr>
        <w:t> </w:t>
      </w:r>
      <w:r w:rsidRPr="00001007">
        <w:rPr>
          <w:color w:val="000000"/>
          <w:sz w:val="28"/>
          <w:szCs w:val="28"/>
        </w:rPr>
        <w:t>Шлиссельбург</w:t>
      </w:r>
      <w:r w:rsidRPr="004241B2">
        <w:rPr>
          <w:color w:val="000000"/>
          <w:sz w:val="28"/>
          <w:szCs w:val="28"/>
        </w:rPr>
        <w:t>. Началась блокада Ленинграда.</w:t>
      </w:r>
    </w:p>
    <w:p w:rsidR="00001007" w:rsidRPr="00001007" w:rsidRDefault="00001007" w:rsidP="006737CD">
      <w:pPr>
        <w:pStyle w:val="a4"/>
        <w:shd w:val="clear" w:color="auto" w:fill="FFFFFF"/>
        <w:spacing w:before="96" w:beforeAutospacing="0" w:after="120" w:afterAutospacing="0" w:line="276" w:lineRule="auto"/>
        <w:ind w:firstLine="708"/>
        <w:rPr>
          <w:color w:val="000000"/>
          <w:sz w:val="28"/>
          <w:szCs w:val="28"/>
        </w:rPr>
      </w:pPr>
      <w:r w:rsidRPr="00001007">
        <w:rPr>
          <w:color w:val="000000"/>
          <w:sz w:val="28"/>
          <w:szCs w:val="28"/>
        </w:rPr>
        <w:lastRenderedPageBreak/>
        <w:t xml:space="preserve">За сутки ожесточенных боев передовой отряд очистил от противника Московскую Дубровку и захватил плацдарм шириной свыше двух километров и глубиной до полутора километров. В последующие дни </w:t>
      </w:r>
      <w:r w:rsidR="008D351B">
        <w:rPr>
          <w:color w:val="000000"/>
          <w:sz w:val="28"/>
          <w:szCs w:val="28"/>
        </w:rPr>
        <w:t>туда</w:t>
      </w:r>
      <w:r w:rsidRPr="00001007">
        <w:rPr>
          <w:color w:val="000000"/>
          <w:sz w:val="28"/>
          <w:szCs w:val="28"/>
        </w:rPr>
        <w:t xml:space="preserve"> удалось переправить дополнительные силы и довести численность действовавших там частей до </w:t>
      </w:r>
      <w:r w:rsidR="00540DCC">
        <w:rPr>
          <w:color w:val="000000"/>
          <w:sz w:val="28"/>
          <w:szCs w:val="28"/>
        </w:rPr>
        <w:t>одного миллиона 166 тысяч</w:t>
      </w:r>
      <w:r w:rsidRPr="00001007">
        <w:rPr>
          <w:color w:val="000000"/>
          <w:sz w:val="28"/>
          <w:szCs w:val="28"/>
        </w:rPr>
        <w:t xml:space="preserve"> человек. Кроме того, на левый берег были доставлены четыре</w:t>
      </w:r>
      <w:r w:rsidRPr="00001007">
        <w:rPr>
          <w:rStyle w:val="apple-converted-space"/>
          <w:color w:val="000000"/>
          <w:sz w:val="28"/>
          <w:szCs w:val="28"/>
        </w:rPr>
        <w:t> </w:t>
      </w:r>
      <w:r w:rsidRPr="00001007">
        <w:rPr>
          <w:color w:val="000000"/>
          <w:sz w:val="28"/>
          <w:szCs w:val="28"/>
        </w:rPr>
        <w:t xml:space="preserve">76-мм орудия. Одновременно с частями 115-й стрелковой дивизии батальон 4-й бригады морской пехоты форсировал Неву напротив платформы «Теплобетон» и захватил небольшой </w:t>
      </w:r>
      <w:r w:rsidR="008D351B">
        <w:rPr>
          <w:color w:val="000000"/>
          <w:sz w:val="28"/>
          <w:szCs w:val="28"/>
        </w:rPr>
        <w:t>участок</w:t>
      </w:r>
      <w:r w:rsidRPr="00001007">
        <w:rPr>
          <w:color w:val="000000"/>
          <w:sz w:val="28"/>
          <w:szCs w:val="28"/>
        </w:rPr>
        <w:t xml:space="preserve"> в районе 1-го Городка. Однако вскоре передовой отряд морских пехотинцев был выбит с захваченной позиции. Оставшиеся в живых были отведены на правый берег, а основные силы бригады вскоре переправлены на плацдарм в районе Московской Дубровки.</w:t>
      </w:r>
    </w:p>
    <w:p w:rsidR="00001007" w:rsidRPr="00001007" w:rsidRDefault="00163CF8" w:rsidP="006737CD">
      <w:pPr>
        <w:pStyle w:val="a4"/>
        <w:shd w:val="clear" w:color="auto" w:fill="FFFFFF"/>
        <w:spacing w:before="96" w:beforeAutospacing="0" w:after="120" w:afterAutospacing="0" w:line="276" w:lineRule="auto"/>
        <w:ind w:firstLine="708"/>
        <w:rPr>
          <w:color w:val="000000"/>
          <w:sz w:val="28"/>
          <w:szCs w:val="28"/>
        </w:rPr>
      </w:pPr>
      <w:r w:rsidRPr="00163CF8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40B322F2" wp14:editId="33508398">
            <wp:simplePos x="0" y="0"/>
            <wp:positionH relativeFrom="column">
              <wp:posOffset>-680085</wp:posOffset>
            </wp:positionH>
            <wp:positionV relativeFrom="paragraph">
              <wp:posOffset>1957070</wp:posOffset>
            </wp:positionV>
            <wp:extent cx="2724150" cy="3826510"/>
            <wp:effectExtent l="0" t="0" r="0" b="0"/>
            <wp:wrapTight wrapText="bothSides">
              <wp:wrapPolygon edited="0">
                <wp:start x="0" y="0"/>
                <wp:lineTo x="0" y="21507"/>
                <wp:lineTo x="21449" y="21507"/>
                <wp:lineTo x="21449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07" w:rsidRPr="00001007">
        <w:rPr>
          <w:color w:val="000000"/>
          <w:sz w:val="28"/>
          <w:szCs w:val="28"/>
        </w:rPr>
        <w:t>Подразделениям 115-й стрелковой дивизии и 4-й бригады морской пехоты удалось максимально расширить плацдарм до 4 километров по фронту, но немецкое командование сразу же предприняло активные попытки ликвидировать плацдарм. В этот район были переброшены сначала два полка из состава</w:t>
      </w:r>
      <w:r w:rsidR="00001007" w:rsidRPr="00001007">
        <w:rPr>
          <w:rStyle w:val="apple-converted-space"/>
          <w:color w:val="000000"/>
          <w:sz w:val="28"/>
          <w:szCs w:val="28"/>
        </w:rPr>
        <w:t> </w:t>
      </w:r>
      <w:r w:rsidR="00001007" w:rsidRPr="00001007">
        <w:rPr>
          <w:color w:val="000000"/>
          <w:sz w:val="28"/>
          <w:szCs w:val="28"/>
        </w:rPr>
        <w:t>126-й</w:t>
      </w:r>
      <w:r w:rsidR="00001007" w:rsidRPr="00001007">
        <w:rPr>
          <w:rStyle w:val="apple-converted-space"/>
          <w:color w:val="000000"/>
          <w:sz w:val="28"/>
          <w:szCs w:val="28"/>
        </w:rPr>
        <w:t> </w:t>
      </w:r>
      <w:r w:rsidR="00001007" w:rsidRPr="00001007">
        <w:rPr>
          <w:color w:val="000000"/>
          <w:sz w:val="28"/>
          <w:szCs w:val="28"/>
        </w:rPr>
        <w:t>и</w:t>
      </w:r>
      <w:r w:rsidR="00001007" w:rsidRPr="00001007">
        <w:rPr>
          <w:rStyle w:val="apple-converted-space"/>
          <w:color w:val="000000"/>
          <w:sz w:val="28"/>
          <w:szCs w:val="28"/>
        </w:rPr>
        <w:t> </w:t>
      </w:r>
      <w:r w:rsidR="00001007" w:rsidRPr="00001007">
        <w:rPr>
          <w:color w:val="000000"/>
          <w:sz w:val="28"/>
          <w:szCs w:val="28"/>
        </w:rPr>
        <w:t>96-й</w:t>
      </w:r>
      <w:r w:rsidR="00001007" w:rsidRPr="00001007">
        <w:rPr>
          <w:rStyle w:val="apple-converted-space"/>
          <w:color w:val="000000"/>
          <w:sz w:val="28"/>
          <w:szCs w:val="28"/>
        </w:rPr>
        <w:t> </w:t>
      </w:r>
      <w:r w:rsidR="00001007" w:rsidRPr="00001007">
        <w:rPr>
          <w:color w:val="000000"/>
          <w:sz w:val="28"/>
          <w:szCs w:val="28"/>
        </w:rPr>
        <w:t>пехотных дивизий, а затем — батальон</w:t>
      </w:r>
      <w:r w:rsidR="00001007" w:rsidRPr="00001007">
        <w:rPr>
          <w:rStyle w:val="apple-converted-space"/>
          <w:color w:val="000000"/>
          <w:sz w:val="28"/>
          <w:szCs w:val="28"/>
        </w:rPr>
        <w:t> </w:t>
      </w:r>
      <w:r w:rsidR="00001007" w:rsidRPr="00001007">
        <w:rPr>
          <w:color w:val="000000"/>
          <w:sz w:val="28"/>
          <w:szCs w:val="28"/>
        </w:rPr>
        <w:t>8-й танковой дивизии. Ожесточенные бои продолжались до начала октября. Части Невской оперативной группы, усилив группировку на левом берегу</w:t>
      </w:r>
      <w:r w:rsidR="00001007" w:rsidRPr="00001007">
        <w:rPr>
          <w:rStyle w:val="apple-converted-space"/>
          <w:color w:val="000000"/>
          <w:sz w:val="28"/>
          <w:szCs w:val="28"/>
        </w:rPr>
        <w:t> </w:t>
      </w:r>
      <w:r w:rsidR="00001007" w:rsidRPr="00001007">
        <w:rPr>
          <w:color w:val="000000"/>
          <w:sz w:val="28"/>
          <w:szCs w:val="28"/>
        </w:rPr>
        <w:t>11-й стрелковой бригадой, сумели удержать плацдарм в своих руках, но его размер сократился до 2 километров по фронту и до 500—700 метров в глубину. Обе стороны понесли большие потери</w:t>
      </w:r>
      <w:r w:rsidR="008D351B">
        <w:rPr>
          <w:color w:val="000000"/>
          <w:sz w:val="28"/>
          <w:szCs w:val="28"/>
        </w:rPr>
        <w:t>.</w:t>
      </w:r>
    </w:p>
    <w:p w:rsidR="004241B2" w:rsidRDefault="004241B2" w:rsidP="00001007">
      <w:pPr>
        <w:rPr>
          <w:rFonts w:ascii="Times New Roman" w:hAnsi="Times New Roman" w:cs="Times New Roman"/>
          <w:b/>
          <w:sz w:val="28"/>
          <w:szCs w:val="28"/>
        </w:rPr>
      </w:pPr>
    </w:p>
    <w:p w:rsidR="001C06D0" w:rsidRDefault="00163CF8" w:rsidP="0003734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63C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56DC8012" wp14:editId="642A281A">
            <wp:simplePos x="0" y="0"/>
            <wp:positionH relativeFrom="column">
              <wp:posOffset>1038225</wp:posOffset>
            </wp:positionH>
            <wp:positionV relativeFrom="paragraph">
              <wp:posOffset>1750695</wp:posOffset>
            </wp:positionV>
            <wp:extent cx="2647950" cy="3608070"/>
            <wp:effectExtent l="0" t="0" r="0" b="0"/>
            <wp:wrapTight wrapText="bothSides">
              <wp:wrapPolygon edited="0">
                <wp:start x="0" y="0"/>
                <wp:lineTo x="0" y="21440"/>
                <wp:lineTo x="21445" y="21440"/>
                <wp:lineTo x="21445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6D0">
        <w:rPr>
          <w:rFonts w:ascii="Times New Roman" w:hAnsi="Times New Roman" w:cs="Times New Roman"/>
          <w:sz w:val="28"/>
          <w:szCs w:val="28"/>
        </w:rPr>
        <w:t>Две фотографии положили началу поиску. Они из с</w:t>
      </w:r>
      <w:r w:rsidR="00A749A8">
        <w:rPr>
          <w:rFonts w:ascii="Times New Roman" w:hAnsi="Times New Roman" w:cs="Times New Roman"/>
          <w:sz w:val="28"/>
          <w:szCs w:val="28"/>
        </w:rPr>
        <w:t>емейного альбома зав. библиотекой</w:t>
      </w:r>
      <w:r w:rsidR="001C06D0">
        <w:rPr>
          <w:rFonts w:ascii="Times New Roman" w:hAnsi="Times New Roman" w:cs="Times New Roman"/>
          <w:sz w:val="28"/>
          <w:szCs w:val="28"/>
        </w:rPr>
        <w:t xml:space="preserve"> колледжа Дроздовой Натальи Ивановны. </w:t>
      </w:r>
      <w:r w:rsidR="00C5456C">
        <w:rPr>
          <w:rFonts w:ascii="Times New Roman" w:hAnsi="Times New Roman" w:cs="Times New Roman"/>
          <w:sz w:val="28"/>
          <w:szCs w:val="28"/>
        </w:rPr>
        <w:t>На первой фотографии (ребенок) – это Семенова Александра Ивановна – будущая жена Елинова Василия Ивановича, участника обороны Ленинграда.</w:t>
      </w:r>
    </w:p>
    <w:p w:rsidR="00163CF8" w:rsidRDefault="00163CF8" w:rsidP="0003734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5456C" w:rsidRDefault="001C06D0" w:rsidP="0003734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03734E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нов Василий Иванович – дедушка Натальи Ивановны -  родился в 1909 году</w:t>
      </w:r>
      <w:r w:rsidR="00C5456C" w:rsidRPr="00C5456C">
        <w:rPr>
          <w:rFonts w:ascii="Times New Roman" w:hAnsi="Times New Roman" w:cs="Times New Roman"/>
          <w:sz w:val="28"/>
          <w:szCs w:val="28"/>
        </w:rPr>
        <w:t xml:space="preserve"> </w:t>
      </w:r>
      <w:r w:rsidR="00C5456C">
        <w:rPr>
          <w:rFonts w:ascii="Times New Roman" w:hAnsi="Times New Roman" w:cs="Times New Roman"/>
          <w:sz w:val="28"/>
          <w:szCs w:val="28"/>
        </w:rPr>
        <w:t>в деревне Стража Полновского района Псковской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В 1941 году ему было </w:t>
      </w:r>
      <w:r w:rsidR="00F93D9E">
        <w:rPr>
          <w:rFonts w:ascii="Times New Roman" w:hAnsi="Times New Roman" w:cs="Times New Roman"/>
          <w:sz w:val="28"/>
          <w:szCs w:val="28"/>
        </w:rPr>
        <w:t>32 года</w:t>
      </w:r>
      <w:r w:rsidR="00C545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34E" w:rsidRDefault="00163CF8" w:rsidP="0003734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63C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10160</wp:posOffset>
            </wp:positionV>
            <wp:extent cx="2000250" cy="2924810"/>
            <wp:effectExtent l="0" t="0" r="0" b="0"/>
            <wp:wrapTight wrapText="bothSides">
              <wp:wrapPolygon edited="0">
                <wp:start x="0" y="0"/>
                <wp:lineTo x="0" y="21525"/>
                <wp:lineTo x="21394" y="21525"/>
                <wp:lineTo x="21394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34E">
        <w:rPr>
          <w:rFonts w:ascii="Times New Roman" w:hAnsi="Times New Roman" w:cs="Times New Roman"/>
          <w:sz w:val="28"/>
          <w:szCs w:val="28"/>
        </w:rPr>
        <w:t>Наталья Ивановна никогда не видела своего дедушки. С войны он не вернулся. Сведения о том, как он воевал, и как погиб были очень скудными. Уже в июне 1946 года бабушка (Семеновна-Елинова Александра Ивановна) пыталась искать своего мужа. Из розыскной анкеты видно, что он был зачислен в войска НКВД 20 декабря 19</w:t>
      </w:r>
      <w:r w:rsidR="00130E53">
        <w:rPr>
          <w:rFonts w:ascii="Times New Roman" w:hAnsi="Times New Roman" w:cs="Times New Roman"/>
          <w:sz w:val="28"/>
          <w:szCs w:val="28"/>
        </w:rPr>
        <w:t>41 года в звании сержанта, до призыва в Красную армию являлся оперуполномоченным Островского районного отделения милиции.</w:t>
      </w:r>
    </w:p>
    <w:p w:rsidR="00FA08F2" w:rsidRDefault="00163CF8" w:rsidP="00E072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63C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64D9E004" wp14:editId="1573D5C5">
            <wp:simplePos x="0" y="0"/>
            <wp:positionH relativeFrom="column">
              <wp:posOffset>-270510</wp:posOffset>
            </wp:positionH>
            <wp:positionV relativeFrom="paragraph">
              <wp:posOffset>980440</wp:posOffset>
            </wp:positionV>
            <wp:extent cx="5940425" cy="3452495"/>
            <wp:effectExtent l="0" t="0" r="0" b="0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34E">
        <w:rPr>
          <w:rFonts w:ascii="Times New Roman" w:hAnsi="Times New Roman" w:cs="Times New Roman"/>
          <w:sz w:val="28"/>
          <w:szCs w:val="28"/>
        </w:rPr>
        <w:t>В сопроводительном письме имеются сведения, что Елинов В.И. служил в 10 полку 21 стрелковой дивизии, которая была передана в действующую Красную армию Ленинградского фронта, и в составе 109 стрелковой дивизии была отправлена на оборону «Невского пятачка».</w:t>
      </w:r>
    </w:p>
    <w:p w:rsidR="00E07208" w:rsidRDefault="00C5456C" w:rsidP="006737C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Розыски</w:t>
      </w:r>
      <w:r w:rsidR="00E07208">
        <w:rPr>
          <w:rFonts w:ascii="Times New Roman" w:hAnsi="Times New Roman" w:cs="Times New Roman"/>
          <w:sz w:val="28"/>
          <w:szCs w:val="28"/>
        </w:rPr>
        <w:t xml:space="preserve"> по картотекам государственных архивов, предпринятые в 1997-1999, 2010 годах результатов не дали. В 2011 году из Центрального архива Министерства обороны было получено скупое сообщение: «Январь 1942 года – пропал без вести»</w:t>
      </w:r>
      <w:r w:rsidR="008E7A13">
        <w:rPr>
          <w:rFonts w:ascii="Times New Roman" w:hAnsi="Times New Roman" w:cs="Times New Roman"/>
          <w:sz w:val="28"/>
          <w:szCs w:val="28"/>
        </w:rPr>
        <w:t>.</w:t>
      </w:r>
    </w:p>
    <w:p w:rsidR="00FA08F2" w:rsidRDefault="008E7A13" w:rsidP="00FA0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 рассказам родственником баржа с военнослужащими, где находился Василий Иванович, была разбита.</w:t>
      </w:r>
    </w:p>
    <w:p w:rsidR="00F93D9E" w:rsidRDefault="00F93D9E" w:rsidP="00FA0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Дно Ладожского </w:t>
      </w:r>
      <w:r w:rsidR="006737CD">
        <w:rPr>
          <w:rFonts w:ascii="Times New Roman" w:hAnsi="Times New Roman" w:cs="Times New Roman"/>
          <w:sz w:val="28"/>
          <w:szCs w:val="28"/>
        </w:rPr>
        <w:t>озеро -</w:t>
      </w:r>
      <w:r>
        <w:rPr>
          <w:rFonts w:ascii="Times New Roman" w:hAnsi="Times New Roman" w:cs="Times New Roman"/>
          <w:sz w:val="28"/>
          <w:szCs w:val="28"/>
        </w:rPr>
        <w:t xml:space="preserve"> настоящее мемориальное кладбище, где до сих пор лежат остатки тысяч людей, погибших во время Великой Отечественной войны. Водолазы-глубоководники Национального спасательного агентства поднимают на </w:t>
      </w:r>
      <w:r w:rsidR="007C6D07">
        <w:rPr>
          <w:rFonts w:ascii="Times New Roman" w:hAnsi="Times New Roman" w:cs="Times New Roman"/>
          <w:sz w:val="28"/>
          <w:szCs w:val="28"/>
        </w:rPr>
        <w:t>поверхность,</w:t>
      </w:r>
      <w:r>
        <w:rPr>
          <w:rFonts w:ascii="Times New Roman" w:hAnsi="Times New Roman" w:cs="Times New Roman"/>
          <w:sz w:val="28"/>
          <w:szCs w:val="28"/>
        </w:rPr>
        <w:t xml:space="preserve"> найденную боевую технику.</w:t>
      </w:r>
    </w:p>
    <w:p w:rsidR="007C6D07" w:rsidRDefault="00163CF8" w:rsidP="007C6D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63C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0B4B8951" wp14:editId="6BDFA664">
            <wp:simplePos x="0" y="0"/>
            <wp:positionH relativeFrom="column">
              <wp:posOffset>-3810</wp:posOffset>
            </wp:positionH>
            <wp:positionV relativeFrom="paragraph">
              <wp:posOffset>1330325</wp:posOffset>
            </wp:positionV>
            <wp:extent cx="5940425" cy="4441190"/>
            <wp:effectExtent l="0" t="0" r="0" b="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07">
        <w:rPr>
          <w:rFonts w:ascii="Times New Roman" w:hAnsi="Times New Roman" w:cs="Times New Roman"/>
          <w:sz w:val="28"/>
          <w:szCs w:val="28"/>
        </w:rPr>
        <w:t>16 ноября 2011 года плавучий кран «Черноморец-</w:t>
      </w:r>
      <w:bookmarkStart w:id="0" w:name="_GoBack"/>
      <w:bookmarkEnd w:id="0"/>
      <w:r w:rsidR="006737CD">
        <w:rPr>
          <w:rFonts w:ascii="Times New Roman" w:hAnsi="Times New Roman" w:cs="Times New Roman"/>
          <w:sz w:val="28"/>
          <w:szCs w:val="28"/>
        </w:rPr>
        <w:t>18» компании</w:t>
      </w:r>
      <w:r w:rsidR="007C6D07">
        <w:rPr>
          <w:rFonts w:ascii="Times New Roman" w:hAnsi="Times New Roman" w:cs="Times New Roman"/>
          <w:sz w:val="28"/>
          <w:szCs w:val="28"/>
        </w:rPr>
        <w:t xml:space="preserve"> «Гидрострой» из Калининграда поднял со дна Невы 107-тонный легендарный танк КВ-1, затонувший во время войны. Все это невидимые ниточки судеб, событий - далекие и близкие, которые складываются в незабываемые слова «Память», «История».</w:t>
      </w:r>
    </w:p>
    <w:p w:rsidR="00F61CFF" w:rsidRDefault="00F61CFF" w:rsidP="007C6D0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30E53" w:rsidRDefault="007C6D07" w:rsidP="007C6D0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Судьба Василия Ивановича Елинова, сержанта Красной армии, который ценой своей жизни внес частичку в великую Победу – одна из многих судеб солдат, погибших в битве за оборону Ленинграда. </w:t>
      </w:r>
    </w:p>
    <w:p w:rsidR="007C6D07" w:rsidRDefault="007C6D07" w:rsidP="007C6D0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начали работать над проектом, мы еще не понимали</w:t>
      </w:r>
      <w:r w:rsidR="00013E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 какое большое дело беремся. Ведь Великая </w:t>
      </w:r>
      <w:r w:rsidR="00013EED">
        <w:rPr>
          <w:rFonts w:ascii="Times New Roman" w:hAnsi="Times New Roman" w:cs="Times New Roman"/>
          <w:sz w:val="28"/>
          <w:szCs w:val="28"/>
        </w:rPr>
        <w:t>Отечественная в</w:t>
      </w:r>
      <w:r>
        <w:rPr>
          <w:rFonts w:ascii="Times New Roman" w:hAnsi="Times New Roman" w:cs="Times New Roman"/>
          <w:sz w:val="28"/>
          <w:szCs w:val="28"/>
        </w:rPr>
        <w:t>ойна</w:t>
      </w:r>
      <w:r w:rsidR="00013EED">
        <w:rPr>
          <w:rFonts w:ascii="Times New Roman" w:hAnsi="Times New Roman" w:cs="Times New Roman"/>
          <w:sz w:val="28"/>
          <w:szCs w:val="28"/>
        </w:rPr>
        <w:t xml:space="preserve"> никого не обошла стороной. Надеемся, что наш проект – первая страничка в числе экспозиций проектов, кот</w:t>
      </w:r>
      <w:r w:rsidR="00540DCC">
        <w:rPr>
          <w:rFonts w:ascii="Times New Roman" w:hAnsi="Times New Roman" w:cs="Times New Roman"/>
          <w:sz w:val="28"/>
          <w:szCs w:val="28"/>
        </w:rPr>
        <w:t>орые будут состоять из реликвий предоставленных</w:t>
      </w:r>
      <w:r w:rsidR="00013EED">
        <w:rPr>
          <w:rFonts w:ascii="Times New Roman" w:hAnsi="Times New Roman" w:cs="Times New Roman"/>
          <w:sz w:val="28"/>
          <w:szCs w:val="28"/>
        </w:rPr>
        <w:t xml:space="preserve"> </w:t>
      </w:r>
      <w:r w:rsidR="00013EED">
        <w:rPr>
          <w:rFonts w:ascii="Times New Roman" w:hAnsi="Times New Roman" w:cs="Times New Roman"/>
          <w:sz w:val="28"/>
          <w:szCs w:val="28"/>
        </w:rPr>
        <w:lastRenderedPageBreak/>
        <w:t>преподавател</w:t>
      </w:r>
      <w:r w:rsidR="00540DCC">
        <w:rPr>
          <w:rFonts w:ascii="Times New Roman" w:hAnsi="Times New Roman" w:cs="Times New Roman"/>
          <w:sz w:val="28"/>
          <w:szCs w:val="28"/>
        </w:rPr>
        <w:t>ями</w:t>
      </w:r>
      <w:r w:rsidR="00013EED">
        <w:rPr>
          <w:rFonts w:ascii="Times New Roman" w:hAnsi="Times New Roman" w:cs="Times New Roman"/>
          <w:sz w:val="28"/>
          <w:szCs w:val="28"/>
        </w:rPr>
        <w:t xml:space="preserve"> и учащи</w:t>
      </w:r>
      <w:r w:rsidR="00540DCC">
        <w:rPr>
          <w:rFonts w:ascii="Times New Roman" w:hAnsi="Times New Roman" w:cs="Times New Roman"/>
          <w:sz w:val="28"/>
          <w:szCs w:val="28"/>
        </w:rPr>
        <w:t>мися</w:t>
      </w:r>
      <w:r w:rsidR="00013EED">
        <w:rPr>
          <w:rFonts w:ascii="Times New Roman" w:hAnsi="Times New Roman" w:cs="Times New Roman"/>
          <w:sz w:val="28"/>
          <w:szCs w:val="28"/>
        </w:rPr>
        <w:t xml:space="preserve"> колледжа. Думается, это будут фотографии, письма, документы воевавших отцов и дедов, личные вещи солдат.</w:t>
      </w:r>
    </w:p>
    <w:p w:rsidR="00013EED" w:rsidRDefault="003D143F" w:rsidP="00163C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3491" w:rsidRPr="00F61CFF" w:rsidRDefault="00EA3491" w:rsidP="00F61CFF">
      <w:pPr>
        <w:rPr>
          <w:rFonts w:ascii="Times New Roman" w:hAnsi="Times New Roman" w:cs="Times New Roman"/>
          <w:sz w:val="28"/>
          <w:szCs w:val="28"/>
        </w:rPr>
      </w:pPr>
    </w:p>
    <w:sectPr w:rsidR="00EA3491" w:rsidRPr="00F61CFF" w:rsidSect="00F61CFF">
      <w:footerReference w:type="default" r:id="rId14"/>
      <w:pgSz w:w="11906" w:h="16838" w:code="9"/>
      <w:pgMar w:top="28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CB1" w:rsidRDefault="00622CB1" w:rsidP="000D58CC">
      <w:pPr>
        <w:spacing w:after="0" w:line="240" w:lineRule="auto"/>
      </w:pPr>
      <w:r>
        <w:separator/>
      </w:r>
    </w:p>
  </w:endnote>
  <w:endnote w:type="continuationSeparator" w:id="0">
    <w:p w:rsidR="00622CB1" w:rsidRDefault="00622CB1" w:rsidP="000D5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16640"/>
      <w:docPartObj>
        <w:docPartGallery w:val="Page Numbers (Bottom of Page)"/>
        <w:docPartUnique/>
      </w:docPartObj>
    </w:sdtPr>
    <w:sdtEndPr/>
    <w:sdtContent>
      <w:p w:rsidR="000D58CC" w:rsidRDefault="00794C7F">
        <w:pPr>
          <w:pStyle w:val="aa"/>
          <w:jc w:val="center"/>
        </w:pPr>
        <w:r>
          <w:fldChar w:fldCharType="begin"/>
        </w:r>
        <w:r w:rsidR="004B0307">
          <w:instrText xml:space="preserve"> PAGE   \* MERGEFORMAT </w:instrText>
        </w:r>
        <w:r>
          <w:fldChar w:fldCharType="separate"/>
        </w:r>
        <w:r w:rsidR="006737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8CC" w:rsidRDefault="000D58C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CB1" w:rsidRDefault="00622CB1" w:rsidP="000D58CC">
      <w:pPr>
        <w:spacing w:after="0" w:line="240" w:lineRule="auto"/>
      </w:pPr>
      <w:r>
        <w:separator/>
      </w:r>
    </w:p>
  </w:footnote>
  <w:footnote w:type="continuationSeparator" w:id="0">
    <w:p w:rsidR="00622CB1" w:rsidRDefault="00622CB1" w:rsidP="000D5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6ED4"/>
    <w:multiLevelType w:val="hybridMultilevel"/>
    <w:tmpl w:val="194A6FBE"/>
    <w:lvl w:ilvl="0" w:tplc="7CF674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F14011"/>
    <w:multiLevelType w:val="hybridMultilevel"/>
    <w:tmpl w:val="0E88B23C"/>
    <w:lvl w:ilvl="0" w:tplc="140C79AC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33532B8D"/>
    <w:multiLevelType w:val="hybridMultilevel"/>
    <w:tmpl w:val="7D640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E2886"/>
    <w:multiLevelType w:val="hybridMultilevel"/>
    <w:tmpl w:val="6400D040"/>
    <w:lvl w:ilvl="0" w:tplc="B776E23A">
      <w:start w:val="1"/>
      <w:numFmt w:val="decimal"/>
      <w:lvlText w:val="%1."/>
      <w:lvlJc w:val="left"/>
      <w:pPr>
        <w:ind w:left="17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45F91EBC"/>
    <w:multiLevelType w:val="hybridMultilevel"/>
    <w:tmpl w:val="17F6763A"/>
    <w:lvl w:ilvl="0" w:tplc="80082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3982A0C"/>
    <w:multiLevelType w:val="hybridMultilevel"/>
    <w:tmpl w:val="579A0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04588"/>
    <w:multiLevelType w:val="hybridMultilevel"/>
    <w:tmpl w:val="E028F8BC"/>
    <w:lvl w:ilvl="0" w:tplc="92C4D80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61FD6C11"/>
    <w:multiLevelType w:val="hybridMultilevel"/>
    <w:tmpl w:val="504C00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9714638"/>
    <w:multiLevelType w:val="multilevel"/>
    <w:tmpl w:val="298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0ADD"/>
    <w:rsid w:val="00001007"/>
    <w:rsid w:val="00013EED"/>
    <w:rsid w:val="000261FC"/>
    <w:rsid w:val="0003729A"/>
    <w:rsid w:val="0003734E"/>
    <w:rsid w:val="000D58CC"/>
    <w:rsid w:val="00130E53"/>
    <w:rsid w:val="00163CF8"/>
    <w:rsid w:val="00174B52"/>
    <w:rsid w:val="001C06D0"/>
    <w:rsid w:val="001D093D"/>
    <w:rsid w:val="002800AF"/>
    <w:rsid w:val="002D6667"/>
    <w:rsid w:val="003738C3"/>
    <w:rsid w:val="003D143F"/>
    <w:rsid w:val="004070FA"/>
    <w:rsid w:val="004241B2"/>
    <w:rsid w:val="00456D6C"/>
    <w:rsid w:val="00473291"/>
    <w:rsid w:val="004B0307"/>
    <w:rsid w:val="00510ADD"/>
    <w:rsid w:val="00540DCC"/>
    <w:rsid w:val="00622CB1"/>
    <w:rsid w:val="006737CD"/>
    <w:rsid w:val="006F46BA"/>
    <w:rsid w:val="00794C7F"/>
    <w:rsid w:val="007C6D07"/>
    <w:rsid w:val="007D3E81"/>
    <w:rsid w:val="00831080"/>
    <w:rsid w:val="008D351B"/>
    <w:rsid w:val="008E7A13"/>
    <w:rsid w:val="009E02AB"/>
    <w:rsid w:val="00A749A8"/>
    <w:rsid w:val="00B41BD8"/>
    <w:rsid w:val="00C5456C"/>
    <w:rsid w:val="00CA3D47"/>
    <w:rsid w:val="00DB399C"/>
    <w:rsid w:val="00E07208"/>
    <w:rsid w:val="00EA3491"/>
    <w:rsid w:val="00F34CDF"/>
    <w:rsid w:val="00F61CFF"/>
    <w:rsid w:val="00F93D9E"/>
    <w:rsid w:val="00FA08F2"/>
    <w:rsid w:val="00FB41BC"/>
    <w:rsid w:val="00FC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089D3-DD24-440E-A309-246B97958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6BA"/>
  </w:style>
  <w:style w:type="paragraph" w:styleId="3">
    <w:name w:val="heading 3"/>
    <w:basedOn w:val="a"/>
    <w:link w:val="30"/>
    <w:uiPriority w:val="9"/>
    <w:qFormat/>
    <w:rsid w:val="00510A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10ADD"/>
  </w:style>
  <w:style w:type="character" w:styleId="a3">
    <w:name w:val="Hyperlink"/>
    <w:basedOn w:val="a0"/>
    <w:uiPriority w:val="99"/>
    <w:semiHidden/>
    <w:unhideWhenUsed/>
    <w:rsid w:val="00510AD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10A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510ADD"/>
  </w:style>
  <w:style w:type="paragraph" w:styleId="a4">
    <w:name w:val="Normal (Web)"/>
    <w:basedOn w:val="a"/>
    <w:uiPriority w:val="99"/>
    <w:unhideWhenUsed/>
    <w:rsid w:val="00510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10AD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0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D5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D58CC"/>
  </w:style>
  <w:style w:type="paragraph" w:styleId="aa">
    <w:name w:val="footer"/>
    <w:basedOn w:val="a"/>
    <w:link w:val="ab"/>
    <w:uiPriority w:val="99"/>
    <w:unhideWhenUsed/>
    <w:rsid w:val="000D5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5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8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F17AB-199A-4F44-A51A-D6B10D26A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 7</cp:lastModifiedBy>
  <cp:revision>20</cp:revision>
  <cp:lastPrinted>2013-02-18T11:32:00Z</cp:lastPrinted>
  <dcterms:created xsi:type="dcterms:W3CDTF">2013-02-09T18:15:00Z</dcterms:created>
  <dcterms:modified xsi:type="dcterms:W3CDTF">2020-05-07T09:59:00Z</dcterms:modified>
</cp:coreProperties>
</file>