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F4" w:rsidRDefault="00EA55F4" w:rsidP="00F943F2">
      <w:pPr>
        <w:ind w:left="-426" w:right="-314"/>
        <w:jc w:val="right"/>
      </w:pPr>
      <w:r>
        <w:t>«</w:t>
      </w:r>
      <w:r w:rsidR="00F943F2">
        <w:t>Утверждаю</w:t>
      </w:r>
      <w:r>
        <w:t>»</w:t>
      </w:r>
    </w:p>
    <w:p w:rsidR="00924120" w:rsidRDefault="00F91614" w:rsidP="00F91614">
      <w:pPr>
        <w:ind w:left="-426" w:right="-314"/>
        <w:jc w:val="center"/>
      </w:pPr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</w:t>
      </w:r>
      <w:r w:rsidR="00EA55F4">
        <w:t xml:space="preserve"> Директор ГАУ</w:t>
      </w:r>
      <w:r>
        <w:t xml:space="preserve"> </w:t>
      </w:r>
      <w:proofErr w:type="gramStart"/>
      <w:r w:rsidR="00EA55F4">
        <w:t>КО</w:t>
      </w:r>
      <w:proofErr w:type="gramEnd"/>
      <w:r w:rsidR="00EA55F4">
        <w:t xml:space="preserve"> </w:t>
      </w:r>
      <w:r>
        <w:t xml:space="preserve">«Колледж </w:t>
      </w:r>
      <w:proofErr w:type="spellStart"/>
      <w:r>
        <w:t>предпринимательста</w:t>
      </w:r>
      <w:proofErr w:type="spellEnd"/>
      <w:r>
        <w:t xml:space="preserve">»                                                            Т.О.   </w:t>
      </w:r>
      <w:r w:rsidR="00F943F2">
        <w:t>Орлова</w:t>
      </w:r>
    </w:p>
    <w:p w:rsidR="00F943F2" w:rsidRPr="003A661F" w:rsidRDefault="00F943F2" w:rsidP="00F943F2">
      <w:pPr>
        <w:ind w:left="-426" w:right="-314"/>
        <w:jc w:val="center"/>
        <w:rPr>
          <w:b/>
        </w:rPr>
      </w:pPr>
      <w:r w:rsidRPr="00990DC7">
        <w:rPr>
          <w:b/>
          <w:sz w:val="20"/>
          <w:szCs w:val="20"/>
        </w:rPr>
        <w:t>Структура государст</w:t>
      </w:r>
      <w:r w:rsidR="00EA55F4" w:rsidRPr="00990DC7">
        <w:rPr>
          <w:b/>
          <w:sz w:val="20"/>
          <w:szCs w:val="20"/>
        </w:rPr>
        <w:t>венного автономного учреждения К</w:t>
      </w:r>
      <w:r w:rsidRPr="00990DC7">
        <w:rPr>
          <w:b/>
          <w:sz w:val="20"/>
          <w:szCs w:val="20"/>
        </w:rPr>
        <w:t>алининградской области профессиональной образовательной организации “Колледж предпринимательства</w:t>
      </w:r>
      <w:r w:rsidRPr="003A661F">
        <w:rPr>
          <w:b/>
        </w:rPr>
        <w:t>”</w:t>
      </w:r>
    </w:p>
    <w:tbl>
      <w:tblPr>
        <w:tblW w:w="0" w:type="auto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425"/>
        <w:gridCol w:w="2977"/>
        <w:gridCol w:w="425"/>
        <w:gridCol w:w="2268"/>
        <w:gridCol w:w="426"/>
        <w:gridCol w:w="2835"/>
        <w:gridCol w:w="425"/>
        <w:gridCol w:w="2693"/>
      </w:tblGrid>
      <w:tr w:rsidR="001F429F" w:rsidTr="001F0CE3">
        <w:trPr>
          <w:trHeight w:val="824"/>
        </w:trPr>
        <w:tc>
          <w:tcPr>
            <w:tcW w:w="2757" w:type="dxa"/>
          </w:tcPr>
          <w:p w:rsidR="001F429F" w:rsidRPr="001F429F" w:rsidRDefault="001F429F" w:rsidP="001F429F">
            <w:pPr>
              <w:ind w:right="-3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организации</w:t>
            </w:r>
            <w:r>
              <w:rPr>
                <w:sz w:val="24"/>
                <w:szCs w:val="24"/>
              </w:rPr>
              <w:br/>
              <w:t>общественной самодеятельности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429F" w:rsidRDefault="001F429F"/>
        </w:tc>
        <w:tc>
          <w:tcPr>
            <w:tcW w:w="2977" w:type="dxa"/>
            <w:shd w:val="clear" w:color="auto" w:fill="auto"/>
          </w:tcPr>
          <w:p w:rsidR="001F429F" w:rsidRPr="001F429F" w:rsidRDefault="001F429F">
            <w:pPr>
              <w:rPr>
                <w:sz w:val="24"/>
                <w:szCs w:val="24"/>
              </w:rPr>
            </w:pPr>
            <w:r w:rsidRPr="001F429F">
              <w:rPr>
                <w:sz w:val="24"/>
                <w:szCs w:val="24"/>
              </w:rPr>
              <w:t xml:space="preserve">Наблюдательный </w:t>
            </w:r>
            <w:r w:rsidRPr="001F429F">
              <w:rPr>
                <w:sz w:val="24"/>
                <w:szCs w:val="24"/>
              </w:rPr>
              <w:br/>
              <w:t>совет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429F" w:rsidRDefault="001F429F"/>
        </w:tc>
        <w:tc>
          <w:tcPr>
            <w:tcW w:w="2268" w:type="dxa"/>
            <w:shd w:val="clear" w:color="auto" w:fill="auto"/>
          </w:tcPr>
          <w:p w:rsidR="001F429F" w:rsidRDefault="001F429F" w:rsidP="00CE554C">
            <w:r>
              <w:t>Директор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1F429F" w:rsidRDefault="001F429F"/>
        </w:tc>
        <w:tc>
          <w:tcPr>
            <w:tcW w:w="2835" w:type="dxa"/>
            <w:shd w:val="clear" w:color="auto" w:fill="auto"/>
          </w:tcPr>
          <w:p w:rsidR="001F429F" w:rsidRDefault="001F429F">
            <w:r>
              <w:t>Педагогический совет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F429F" w:rsidRDefault="001F429F"/>
        </w:tc>
        <w:tc>
          <w:tcPr>
            <w:tcW w:w="2693" w:type="dxa"/>
            <w:shd w:val="clear" w:color="auto" w:fill="auto"/>
          </w:tcPr>
          <w:p w:rsidR="001F429F" w:rsidRDefault="001F429F">
            <w:r>
              <w:t>Совет учреждения</w:t>
            </w:r>
          </w:p>
        </w:tc>
      </w:tr>
    </w:tbl>
    <w:p w:rsidR="00CE554C" w:rsidRDefault="005C797C" w:rsidP="00F943F2">
      <w:pPr>
        <w:ind w:left="-426" w:right="-314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39.75pt;margin-top:19.55pt;width:.85pt;height:185.8pt;z-index:25168998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31" type="#_x0000_t32" style="position:absolute;left:0;text-align:left;margin-left:357.75pt;margin-top:2.75pt;width:.85pt;height:20.1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left:0;text-align:left;margin-left:373.65pt;margin-top:19.55pt;width:0;height:14.2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659.1pt;margin-top:19.55pt;width:0;height:14.2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511.75pt;margin-top:19.55pt;width:.85pt;height:14.2pt;z-index:2516623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left:0;text-align:left;margin-left:249.7pt;margin-top:19.55pt;width:.85pt;height:14.2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32.9pt;margin-top:19.55pt;width:0;height:14.2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32.9pt;margin-top:19.55pt;width:626.2pt;height:0;z-index:251659264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X="-318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CE554C" w:rsidTr="001F0CE3">
        <w:trPr>
          <w:trHeight w:val="820"/>
        </w:trPr>
        <w:tc>
          <w:tcPr>
            <w:tcW w:w="2802" w:type="dxa"/>
          </w:tcPr>
          <w:p w:rsidR="00CE554C" w:rsidRPr="00CE554C" w:rsidRDefault="00CE554C" w:rsidP="00CE554C">
            <w:r>
              <w:t xml:space="preserve">Заместитель директора по финансам и экономике </w:t>
            </w:r>
          </w:p>
        </w:tc>
      </w:tr>
    </w:tbl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</w:tblGrid>
      <w:tr w:rsidR="00CE554C" w:rsidTr="00E06471">
        <w:trPr>
          <w:trHeight w:val="843"/>
        </w:trPr>
        <w:tc>
          <w:tcPr>
            <w:tcW w:w="1888" w:type="dxa"/>
          </w:tcPr>
          <w:p w:rsidR="00CE554C" w:rsidRPr="00CE554C" w:rsidRDefault="00CE554C" w:rsidP="00CE554C">
            <w:r>
              <w:t>Секретарь учебной части</w:t>
            </w:r>
          </w:p>
        </w:tc>
      </w:tr>
    </w:tbl>
    <w:tbl>
      <w:tblPr>
        <w:tblpPr w:leftFromText="180" w:rightFromText="180" w:vertAnchor="text" w:horzAnchor="page" w:tblpX="10432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</w:tblGrid>
      <w:tr w:rsidR="00CE554C" w:rsidTr="00E06471">
        <w:trPr>
          <w:trHeight w:val="838"/>
        </w:trPr>
        <w:tc>
          <w:tcPr>
            <w:tcW w:w="2552" w:type="dxa"/>
          </w:tcPr>
          <w:p w:rsidR="00CE554C" w:rsidRPr="00CE554C" w:rsidRDefault="00CE554C" w:rsidP="00E06471">
            <w:r>
              <w:t>Заместитель директора по учебно-производственной работе отд. предпринимательства</w:t>
            </w:r>
          </w:p>
        </w:tc>
      </w:tr>
    </w:tbl>
    <w:tbl>
      <w:tblPr>
        <w:tblpPr w:leftFromText="180" w:rightFromText="180" w:vertAnchor="text" w:horzAnchor="page" w:tblpX="13398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CE554C" w:rsidTr="00CE554C">
        <w:trPr>
          <w:trHeight w:val="938"/>
        </w:trPr>
        <w:tc>
          <w:tcPr>
            <w:tcW w:w="2694" w:type="dxa"/>
          </w:tcPr>
          <w:p w:rsidR="00CE554C" w:rsidRPr="00CE554C" w:rsidRDefault="005C797C" w:rsidP="00CE554C">
            <w:r>
              <w:rPr>
                <w:noProof/>
                <w:lang w:eastAsia="ru-RU"/>
              </w:rPr>
              <w:pict>
                <v:shape id="_x0000_s1070" type="#_x0000_t32" style="position:absolute;margin-left:128.95pt;margin-top:35.65pt;width:20.1pt;height:0;z-index:251698176;mso-position-horizontal-relative:text;mso-position-vertical-relative:text" o:connectortype="straight">
                  <v:stroke endarrow="block"/>
                </v:shape>
              </w:pict>
            </w:r>
            <w:r w:rsidR="00CE554C">
              <w:t>Заместитель директора по учебно-производственной работе технического отделения</w:t>
            </w:r>
          </w:p>
        </w:tc>
      </w:tr>
    </w:tbl>
    <w:tbl>
      <w:tblPr>
        <w:tblpPr w:leftFromText="180" w:rightFromText="180" w:vertAnchor="text" w:horzAnchor="page" w:tblpX="414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1F0CE3" w:rsidTr="001F0CE3">
        <w:trPr>
          <w:trHeight w:val="871"/>
        </w:trPr>
        <w:tc>
          <w:tcPr>
            <w:tcW w:w="2977" w:type="dxa"/>
          </w:tcPr>
          <w:p w:rsidR="001F0CE3" w:rsidRPr="00CE554C" w:rsidRDefault="005C797C" w:rsidP="001F0CE3">
            <w:r>
              <w:rPr>
                <w:noProof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89" type="#_x0000_t34" style="position:absolute;margin-left:145.35pt;margin-top:22.75pt;width:14.2pt;height:.05pt;z-index:251715584;mso-position-horizontal-relative:text;mso-position-vertical-relative:text" o:connectortype="elbow" adj=",-86940000,-536197">
                  <v:stroke endarrow="block"/>
                </v:shape>
              </w:pict>
            </w:r>
            <w:r w:rsidR="001F0CE3">
              <w:t xml:space="preserve">Заместитель директора по </w:t>
            </w:r>
            <w:proofErr w:type="spellStart"/>
            <w:r w:rsidR="001F0CE3">
              <w:t>соц</w:t>
            </w:r>
            <w:proofErr w:type="spellEnd"/>
            <w:r w:rsidR="001F0CE3">
              <w:t>-воспитательной работе</w:t>
            </w:r>
          </w:p>
        </w:tc>
      </w:tr>
    </w:tbl>
    <w:p w:rsidR="00F943F2" w:rsidRDefault="005C797C" w:rsidP="00CE554C">
      <w:pPr>
        <w:jc w:val="right"/>
      </w:pPr>
      <w:r>
        <w:rPr>
          <w:noProof/>
          <w:lang w:eastAsia="ru-RU"/>
        </w:rPr>
        <w:pict>
          <v:shape id="_x0000_s1057" type="#_x0000_t32" style="position:absolute;left:0;text-align:left;margin-left:-167.3pt;margin-top:23.35pt;width:0;height:340.05pt;z-index:2516848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-167.3pt;margin-top:23.35pt;width:8.4pt;height:0;flip:x;z-index:25167462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Spec="center" w:tblpY="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</w:tblGrid>
      <w:tr w:rsidR="00E06471" w:rsidTr="00E06471">
        <w:trPr>
          <w:trHeight w:val="697"/>
        </w:trPr>
        <w:tc>
          <w:tcPr>
            <w:tcW w:w="2127" w:type="dxa"/>
          </w:tcPr>
          <w:p w:rsidR="00E06471" w:rsidRPr="00E06471" w:rsidRDefault="005C797C" w:rsidP="00E06471">
            <w:pPr>
              <w:tabs>
                <w:tab w:val="left" w:pos="904"/>
              </w:tabs>
            </w:pPr>
            <w:r>
              <w:rPr>
                <w:noProof/>
                <w:lang w:eastAsia="ru-RU"/>
              </w:rPr>
              <w:pict>
                <v:shape id="_x0000_s1063" type="#_x0000_t32" style="position:absolute;margin-left:99.95pt;margin-top:17pt;width:9.2pt;height:0;flip:x;z-index:251691008" o:connectortype="straight">
                  <v:stroke endarrow="block"/>
                </v:shape>
              </w:pict>
            </w:r>
            <w:r w:rsidR="00E06471" w:rsidRPr="00E06471">
              <w:t>Центр немецкого языка</w:t>
            </w:r>
          </w:p>
        </w:tc>
      </w:tr>
    </w:tbl>
    <w:tbl>
      <w:tblPr>
        <w:tblpPr w:leftFromText="180" w:rightFromText="180" w:vertAnchor="text" w:horzAnchor="page" w:tblpX="4171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3"/>
      </w:tblGrid>
      <w:tr w:rsidR="00990DC7" w:rsidTr="00990DC7">
        <w:trPr>
          <w:trHeight w:val="418"/>
        </w:trPr>
        <w:tc>
          <w:tcPr>
            <w:tcW w:w="2903" w:type="dxa"/>
          </w:tcPr>
          <w:p w:rsidR="00990DC7" w:rsidRPr="004157E3" w:rsidRDefault="00990DC7" w:rsidP="00990DC7">
            <w:pPr>
              <w:tabs>
                <w:tab w:val="left" w:pos="904"/>
              </w:tabs>
            </w:pPr>
            <w:r>
              <w:t xml:space="preserve">Комиссия по </w:t>
            </w:r>
            <w:proofErr w:type="spellStart"/>
            <w:r>
              <w:t>профил</w:t>
            </w:r>
            <w:proofErr w:type="spellEnd"/>
            <w:r>
              <w:t>. правонарушений</w:t>
            </w:r>
          </w:p>
        </w:tc>
      </w:tr>
    </w:tbl>
    <w:p w:rsidR="00CE554C" w:rsidRDefault="005C797C" w:rsidP="00CE554C">
      <w:r>
        <w:rPr>
          <w:noProof/>
          <w:lang w:eastAsia="ru-RU"/>
        </w:rPr>
        <w:pict>
          <v:shape id="_x0000_s1090" type="#_x0000_t32" style="position:absolute;margin-left:6.85pt;margin-top:6.25pt;width:0;height:84.3pt;z-index:25171660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76" type="#_x0000_t32" style="position:absolute;margin-left:459.05pt;margin-top:19.1pt;width:0;height:222.8pt;z-index:2517043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9" type="#_x0000_t32" style="position:absolute;margin-left:146.65pt;margin-top:23.85pt;width:0;height:212.7pt;z-index:25169715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5" type="#_x0000_t32" style="position:absolute;margin-left:146.65pt;margin-top:23.85pt;width:9.2pt;height:0;flip:x;z-index:2516930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-174.85pt;margin-top:5.4pt;width:0;height:125.6pt;z-index:25167360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2" type="#_x0000_t32" style="position:absolute;margin-left:-336.4pt;margin-top:6.25pt;width:0;height:80.35pt;z-index:25166950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336.4pt;margin-top:42.25pt;width:12.55pt;height:0;z-index:25166745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-336.4pt;margin-top:5.4pt;width:12.55pt;height:.85pt;flip:x;z-index:25166643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X="-31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CE554C" w:rsidTr="001F0CE3">
        <w:trPr>
          <w:trHeight w:val="227"/>
        </w:trPr>
        <w:tc>
          <w:tcPr>
            <w:tcW w:w="2802" w:type="dxa"/>
          </w:tcPr>
          <w:p w:rsidR="00CE554C" w:rsidRPr="00CE554C" w:rsidRDefault="00CE554C" w:rsidP="00CE554C">
            <w:r>
              <w:t>Бухгалтерия</w:t>
            </w:r>
          </w:p>
        </w:tc>
      </w:tr>
    </w:tbl>
    <w:tbl>
      <w:tblPr>
        <w:tblpPr w:leftFromText="180" w:rightFromText="180" w:vertAnchor="text" w:horzAnchor="page" w:tblpX="830" w:tblpY="8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CE554C" w:rsidTr="001F0CE3">
        <w:trPr>
          <w:trHeight w:val="553"/>
        </w:trPr>
        <w:tc>
          <w:tcPr>
            <w:tcW w:w="2802" w:type="dxa"/>
          </w:tcPr>
          <w:p w:rsidR="00CE554C" w:rsidRPr="00CE554C" w:rsidRDefault="004157E3" w:rsidP="004157E3">
            <w:pPr>
              <w:tabs>
                <w:tab w:val="left" w:pos="904"/>
              </w:tabs>
            </w:pPr>
            <w:r>
              <w:t>Экономист</w:t>
            </w:r>
          </w:p>
        </w:tc>
      </w:tr>
    </w:tbl>
    <w:tbl>
      <w:tblPr>
        <w:tblpPr w:leftFromText="180" w:rightFromText="180" w:vertAnchor="text" w:horzAnchor="page" w:tblpX="847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4157E3" w:rsidTr="001F0CE3">
        <w:trPr>
          <w:trHeight w:val="418"/>
        </w:trPr>
        <w:tc>
          <w:tcPr>
            <w:tcW w:w="2802" w:type="dxa"/>
          </w:tcPr>
          <w:p w:rsidR="004157E3" w:rsidRPr="004157E3" w:rsidRDefault="005C797C" w:rsidP="004157E3">
            <w:pPr>
              <w:tabs>
                <w:tab w:val="left" w:pos="904"/>
              </w:tabs>
            </w:pPr>
            <w:r>
              <w:rPr>
                <w:noProof/>
                <w:lang w:eastAsia="ru-RU"/>
              </w:rPr>
              <w:pict>
                <v:shape id="_x0000_s1107" type="#_x0000_t32" style="position:absolute;margin-left:53.15pt;margin-top:24.95pt;width:0;height:14.6pt;z-index:2517319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45" type="#_x0000_t32" style="position:absolute;margin-left:134.35pt;margin-top:-109.5pt;width:8.35pt;height:0;z-index:25167257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044" type="#_x0000_t32" style="position:absolute;margin-left:134.35pt;margin-top:16.1pt;width:8.35pt;height:0;flip:x;z-index:251671552;mso-position-horizontal-relative:text;mso-position-vertical-relative:text" o:connectortype="straight">
                  <v:stroke endarrow="block"/>
                </v:shape>
              </w:pict>
            </w:r>
            <w:r w:rsidR="004157E3">
              <w:t>Заведующий хозяйством</w:t>
            </w:r>
          </w:p>
        </w:tc>
      </w:tr>
    </w:tbl>
    <w:tbl>
      <w:tblPr>
        <w:tblpPr w:leftFromText="180" w:rightFromText="180" w:vertAnchor="text" w:horzAnchor="margin" w:tblpX="-318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4157E3" w:rsidTr="001F0CE3">
        <w:trPr>
          <w:trHeight w:val="553"/>
        </w:trPr>
        <w:tc>
          <w:tcPr>
            <w:tcW w:w="2802" w:type="dxa"/>
          </w:tcPr>
          <w:p w:rsidR="004157E3" w:rsidRPr="004157E3" w:rsidRDefault="004157E3" w:rsidP="004157E3">
            <w:pPr>
              <w:tabs>
                <w:tab w:val="left" w:pos="904"/>
              </w:tabs>
            </w:pPr>
            <w:r>
              <w:t>Технический персонал</w:t>
            </w:r>
          </w:p>
        </w:tc>
      </w:tr>
    </w:tbl>
    <w:tbl>
      <w:tblPr>
        <w:tblpPr w:leftFromText="180" w:rightFromText="180" w:vertAnchor="text" w:horzAnchor="page" w:tblpX="4220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9"/>
      </w:tblGrid>
      <w:tr w:rsidR="001F0CE3" w:rsidTr="00990DC7">
        <w:trPr>
          <w:trHeight w:val="274"/>
        </w:trPr>
        <w:tc>
          <w:tcPr>
            <w:tcW w:w="2869" w:type="dxa"/>
          </w:tcPr>
          <w:p w:rsidR="001F0CE3" w:rsidRPr="004157E3" w:rsidRDefault="00990DC7" w:rsidP="00990DC7">
            <w:pPr>
              <w:tabs>
                <w:tab w:val="left" w:pos="904"/>
              </w:tabs>
            </w:pPr>
            <w:r>
              <w:t>Воспитатели</w:t>
            </w:r>
            <w:r w:rsidR="000B7CE5">
              <w:t>, соц. педагог</w:t>
            </w:r>
          </w:p>
        </w:tc>
      </w:tr>
    </w:tbl>
    <w:tbl>
      <w:tblPr>
        <w:tblpPr w:leftFromText="180" w:rightFromText="180" w:vertAnchor="text" w:horzAnchor="page" w:tblpX="4238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1F0CE3" w:rsidTr="00990DC7">
        <w:trPr>
          <w:trHeight w:val="274"/>
        </w:trPr>
        <w:tc>
          <w:tcPr>
            <w:tcW w:w="2835" w:type="dxa"/>
          </w:tcPr>
          <w:p w:rsidR="001F0CE3" w:rsidRPr="004157E3" w:rsidRDefault="00990DC7" w:rsidP="00990DC7">
            <w:pPr>
              <w:tabs>
                <w:tab w:val="left" w:pos="904"/>
              </w:tabs>
            </w:pPr>
            <w:r>
              <w:t>Библиотека</w:t>
            </w:r>
          </w:p>
        </w:tc>
      </w:tr>
    </w:tbl>
    <w:tbl>
      <w:tblPr>
        <w:tblpPr w:leftFromText="180" w:rightFromText="180" w:vertAnchor="text" w:horzAnchor="page" w:tblpX="4180" w:tblpY="2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1F0CE3" w:rsidTr="00990DC7">
        <w:trPr>
          <w:trHeight w:val="697"/>
        </w:trPr>
        <w:tc>
          <w:tcPr>
            <w:tcW w:w="2943" w:type="dxa"/>
          </w:tcPr>
          <w:p w:rsidR="001F0CE3" w:rsidRPr="00990DC7" w:rsidRDefault="00990DC7" w:rsidP="00E06471">
            <w:pPr>
              <w:tabs>
                <w:tab w:val="left" w:pos="904"/>
              </w:tabs>
            </w:pPr>
            <w:r>
              <w:t xml:space="preserve">Преподаватели мастера </w:t>
            </w:r>
            <w:proofErr w:type="gramStart"/>
            <w:r>
              <w:t>п</w:t>
            </w:r>
            <w:proofErr w:type="gramEnd"/>
            <w:r w:rsidRPr="00990DC7">
              <w:t>/</w:t>
            </w:r>
            <w:r>
              <w:t>о, классные руководители</w:t>
            </w:r>
          </w:p>
        </w:tc>
      </w:tr>
    </w:tbl>
    <w:tbl>
      <w:tblPr>
        <w:tblpPr w:leftFromText="180" w:rightFromText="180" w:vertAnchor="text" w:horzAnchor="page" w:tblpX="4212" w:tblpY="34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1F0CE3" w:rsidTr="00990DC7">
        <w:trPr>
          <w:trHeight w:val="554"/>
        </w:trPr>
        <w:tc>
          <w:tcPr>
            <w:tcW w:w="2835" w:type="dxa"/>
          </w:tcPr>
          <w:p w:rsidR="001F0CE3" w:rsidRPr="004157E3" w:rsidRDefault="00990DC7" w:rsidP="00990DC7">
            <w:pPr>
              <w:tabs>
                <w:tab w:val="left" w:pos="904"/>
              </w:tabs>
            </w:pPr>
            <w:r>
              <w:t>Орган студенческого самоуправления</w:t>
            </w:r>
          </w:p>
        </w:tc>
      </w:tr>
    </w:tbl>
    <w:tbl>
      <w:tblPr>
        <w:tblpPr w:leftFromText="180" w:rightFromText="180" w:vertAnchor="text" w:horzAnchor="page" w:tblpX="4237" w:tblpY="4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1F0CE3" w:rsidTr="00990DC7">
        <w:trPr>
          <w:trHeight w:val="274"/>
        </w:trPr>
        <w:tc>
          <w:tcPr>
            <w:tcW w:w="2835" w:type="dxa"/>
          </w:tcPr>
          <w:p w:rsidR="001F0CE3" w:rsidRPr="004157E3" w:rsidRDefault="00990DC7" w:rsidP="00990DC7">
            <w:pPr>
              <w:tabs>
                <w:tab w:val="left" w:pos="904"/>
              </w:tabs>
            </w:pPr>
            <w:proofErr w:type="spellStart"/>
            <w:r>
              <w:t>Старостат</w:t>
            </w:r>
            <w:proofErr w:type="spellEnd"/>
          </w:p>
        </w:tc>
      </w:tr>
    </w:tbl>
    <w:tbl>
      <w:tblPr>
        <w:tblpPr w:leftFromText="180" w:rightFromText="180" w:vertAnchor="text" w:horzAnchor="page" w:tblpX="4187" w:tblpY="5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1F0CE3" w:rsidTr="00990DC7">
        <w:trPr>
          <w:trHeight w:val="419"/>
        </w:trPr>
        <w:tc>
          <w:tcPr>
            <w:tcW w:w="2835" w:type="dxa"/>
          </w:tcPr>
          <w:p w:rsidR="001F0CE3" w:rsidRPr="004157E3" w:rsidRDefault="005C797C" w:rsidP="00990DC7">
            <w:pPr>
              <w:tabs>
                <w:tab w:val="left" w:pos="904"/>
              </w:tabs>
            </w:pPr>
            <w:r>
              <w:rPr>
                <w:noProof/>
                <w:lang w:eastAsia="ru-RU"/>
              </w:rPr>
              <w:pict>
                <v:shape id="_x0000_s1078" type="#_x0000_t32" style="position:absolute;margin-left:135.05pt;margin-top:14.65pt;width:8.15pt;height:0;flip:x;z-index:251706368;mso-position-horizontal-relative:text;mso-position-vertical-relative:text" o:connectortype="straight">
                  <v:stroke endarrow="block"/>
                </v:shape>
              </w:pict>
            </w:r>
            <w:r w:rsidR="00990DC7">
              <w:t>Организация питания</w:t>
            </w:r>
          </w:p>
        </w:tc>
      </w:tr>
    </w:tbl>
    <w:tbl>
      <w:tblPr>
        <w:tblpPr w:leftFromText="180" w:rightFromText="180" w:vertAnchor="text" w:horzAnchor="page" w:tblpX="4235" w:tblpY="5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</w:tblGrid>
      <w:tr w:rsidR="001F0CE3" w:rsidTr="00990DC7">
        <w:trPr>
          <w:trHeight w:val="720"/>
        </w:trPr>
        <w:tc>
          <w:tcPr>
            <w:tcW w:w="2835" w:type="dxa"/>
          </w:tcPr>
          <w:p w:rsidR="001F0CE3" w:rsidRPr="001F0CE3" w:rsidRDefault="00990DC7" w:rsidP="00990DC7">
            <w:pPr>
              <w:tabs>
                <w:tab w:val="left" w:pos="904"/>
              </w:tabs>
            </w:pPr>
            <w:r>
              <w:t>Уч. группы</w:t>
            </w:r>
          </w:p>
        </w:tc>
      </w:tr>
    </w:tbl>
    <w:tbl>
      <w:tblPr>
        <w:tblpPr w:leftFromText="180" w:rightFromText="180" w:vertAnchor="text" w:horzAnchor="page" w:tblpX="13379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710788" w:rsidTr="00710788">
        <w:trPr>
          <w:trHeight w:val="385"/>
        </w:trPr>
        <w:tc>
          <w:tcPr>
            <w:tcW w:w="2694" w:type="dxa"/>
          </w:tcPr>
          <w:p w:rsidR="00710788" w:rsidRPr="00710788" w:rsidRDefault="005C797C" w:rsidP="00710788">
            <w:pPr>
              <w:tabs>
                <w:tab w:val="left" w:pos="904"/>
              </w:tabs>
            </w:pPr>
            <w:r>
              <w:rPr>
                <w:noProof/>
                <w:lang w:eastAsia="ru-RU"/>
              </w:rPr>
              <w:pict>
                <v:shape id="_x0000_s1071" type="#_x0000_t32" style="position:absolute;margin-left:129.9pt;margin-top:14.05pt;width:20.1pt;height:.65pt;flip:x;z-index:251699200;mso-position-horizontal-relative:text;mso-position-vertical-relative:text" o:connectortype="straight">
                  <v:stroke endarrow="block"/>
                </v:shape>
              </w:pict>
            </w:r>
            <w:r w:rsidR="00710788">
              <w:t>Техническое отделение</w:t>
            </w:r>
          </w:p>
        </w:tc>
      </w:tr>
    </w:tbl>
    <w:p w:rsidR="00E06471" w:rsidRDefault="005C797C" w:rsidP="00CE554C">
      <w:pPr>
        <w:tabs>
          <w:tab w:val="left" w:pos="904"/>
        </w:tabs>
      </w:pPr>
      <w:r>
        <w:rPr>
          <w:noProof/>
          <w:lang w:eastAsia="ru-RU"/>
        </w:rPr>
        <w:pict>
          <v:shape id="_x0000_s1116" type="#_x0000_t32" style="position:absolute;margin-left:223.35pt;margin-top:65.1pt;width:0;height:9.45pt;flip:y;z-index:2517401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155.6pt;margin-top:74.55pt;width:67.75pt;height:0;z-index:25173913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4" type="#_x0000_t32" style="position:absolute;margin-left:155.6pt;margin-top:74.55pt;width:0;height:164.9pt;flip:y;z-index:2517381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2" type="#_x0000_t32" style="position:absolute;margin-left:-1pt;margin-top:146.75pt;width:0;height:93.55pt;z-index:2517360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2" type="#_x0000_t32" style="position:absolute;margin-left:-131.55pt;margin-top:129pt;width:14.05pt;height:0;flip:x;z-index:2517268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32" style="position:absolute;margin-left:-131.6pt;margin-top:129pt;width:.05pt;height:101.4pt;z-index:25172582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9" type="#_x0000_t32" style="position:absolute;margin-left:8.2pt;margin-top:152.95pt;width:13.4pt;height:0;z-index:2517237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6" type="#_x0000_t32" style="position:absolute;margin-left:155.6pt;margin-top:48.45pt;width:11.7pt;height:0;z-index:2517207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4" type="#_x0000_t32" style="position:absolute;margin-left:76.1pt;margin-top:65.1pt;width:0;height:10.3pt;z-index:2517196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3" type="#_x0000_t32" style="position:absolute;margin-left:155.6pt;margin-top:48.45pt;width:0;height:16.65pt;flip:y;z-index:25171865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92" type="#_x0000_t32" style="position:absolute;margin-left:-131.6pt;margin-top:65.1pt;width:287.2pt;height:0;z-index:25171763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8" type="#_x0000_t32" style="position:absolute;margin-left:-305.75pt;margin-top:33.55pt;width:11.1pt;height:0;z-index:2516756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-305.75pt;margin-top:74.55pt;width:13.8pt;height:.85pt;z-index:2516766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-305.75pt;margin-top:105.55pt;width:13.8pt;height:0;z-index:25167769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8" type="#_x0000_t32" style="position:absolute;margin-left:-305.75pt;margin-top:146.75pt;width:11.1pt;height:.55pt;z-index:2517145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8.2pt;margin-top:94.65pt;width:13.4pt;height:.85pt;z-index:25169408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-474.85pt;margin-top:61.15pt;width:12.55pt;height:0;z-index:251668480;mso-position-horizontal-relative:text;mso-position-vertical-relative:text" o:connectortype="straight">
            <v:stroke endarrow="block"/>
          </v:shape>
        </w:pict>
      </w:r>
      <w:r w:rsidR="00CE554C">
        <w:tab/>
      </w:r>
    </w:p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E06471" w:rsidTr="00E06471">
        <w:trPr>
          <w:trHeight w:val="820"/>
        </w:trPr>
        <w:tc>
          <w:tcPr>
            <w:tcW w:w="2235" w:type="dxa"/>
          </w:tcPr>
          <w:p w:rsidR="00E06471" w:rsidRPr="00E06471" w:rsidRDefault="005C797C" w:rsidP="00E06471">
            <w:r>
              <w:rPr>
                <w:noProof/>
                <w:lang w:eastAsia="ru-RU"/>
              </w:rPr>
              <w:pict>
                <v:shape id="_x0000_s1111" type="#_x0000_t32" style="position:absolute;margin-left:106.55pt;margin-top:61.15pt;width:5.3pt;height:0;z-index:251735040" o:connectortype="straight"/>
              </w:pict>
            </w:r>
            <w:r>
              <w:rPr>
                <w:noProof/>
                <w:lang w:eastAsia="ru-RU"/>
              </w:rPr>
              <w:pict>
                <v:shape id="_x0000_s1110" type="#_x0000_t32" style="position:absolute;margin-left:106.55pt;margin-top:19.95pt;width:23.7pt;height:0;z-index:25173401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margin-left:102.65pt;margin-top:43.4pt;width:9.2pt;height:0;flip:x;z-index:251692032" o:connectortype="straight">
                  <v:stroke endarrow="block"/>
                </v:shape>
              </w:pict>
            </w:r>
            <w:r w:rsidR="000B7CE5">
              <w:t>Заместитель директ</w:t>
            </w:r>
            <w:r w:rsidR="00E06471">
              <w:t>ора по научно-методической работе</w:t>
            </w:r>
          </w:p>
        </w:tc>
      </w:tr>
    </w:tbl>
    <w:tbl>
      <w:tblPr>
        <w:tblpPr w:leftFromText="180" w:rightFromText="180" w:vertAnchor="text" w:horzAnchor="margin" w:tblpXSpec="center" w:tblpY="2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E06471" w:rsidTr="00E06471">
        <w:trPr>
          <w:trHeight w:val="536"/>
        </w:trPr>
        <w:tc>
          <w:tcPr>
            <w:tcW w:w="2235" w:type="dxa"/>
          </w:tcPr>
          <w:p w:rsidR="00E06471" w:rsidRPr="00E06471" w:rsidRDefault="00E06471" w:rsidP="00E06471">
            <w:pPr>
              <w:tabs>
                <w:tab w:val="left" w:pos="2947"/>
              </w:tabs>
            </w:pPr>
            <w:r>
              <w:t xml:space="preserve">Преподаватели, мастера </w:t>
            </w:r>
            <w:proofErr w:type="gramStart"/>
            <w:r>
              <w:t>п</w:t>
            </w:r>
            <w:proofErr w:type="gramEnd"/>
            <w:r w:rsidRPr="00990DC7">
              <w:t>/</w:t>
            </w:r>
            <w:r>
              <w:t>о</w:t>
            </w:r>
          </w:p>
        </w:tc>
      </w:tr>
    </w:tbl>
    <w:tbl>
      <w:tblPr>
        <w:tblpPr w:leftFromText="180" w:rightFromText="180" w:vertAnchor="text" w:horzAnchor="page" w:tblpX="10491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E06471" w:rsidTr="00E06471">
        <w:trPr>
          <w:trHeight w:val="385"/>
        </w:trPr>
        <w:tc>
          <w:tcPr>
            <w:tcW w:w="2518" w:type="dxa"/>
          </w:tcPr>
          <w:p w:rsidR="00E06471" w:rsidRPr="00E06471" w:rsidRDefault="00E06471" w:rsidP="00E06471">
            <w:pPr>
              <w:tabs>
                <w:tab w:val="left" w:pos="904"/>
              </w:tabs>
            </w:pPr>
            <w:r>
              <w:t>Отделение предпринимательства</w:t>
            </w:r>
          </w:p>
        </w:tc>
      </w:tr>
    </w:tbl>
    <w:tbl>
      <w:tblPr>
        <w:tblpPr w:leftFromText="180" w:rightFromText="180" w:vertAnchor="text" w:horzAnchor="margin" w:tblpXSpec="center" w:tblpY="3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E06471" w:rsidTr="00722963">
        <w:trPr>
          <w:trHeight w:val="843"/>
        </w:trPr>
        <w:tc>
          <w:tcPr>
            <w:tcW w:w="2235" w:type="dxa"/>
          </w:tcPr>
          <w:p w:rsidR="00E06471" w:rsidRPr="00E06471" w:rsidRDefault="00E06471" w:rsidP="00E06471">
            <w:pPr>
              <w:tabs>
                <w:tab w:val="left" w:pos="2947"/>
              </w:tabs>
            </w:pPr>
            <w:r>
              <w:t>Методическая комиссия</w:t>
            </w:r>
          </w:p>
        </w:tc>
      </w:tr>
    </w:tbl>
    <w:tbl>
      <w:tblPr>
        <w:tblpPr w:leftFromText="180" w:rightFromText="180" w:vertAnchor="text" w:horzAnchor="page" w:tblpX="10508" w:tblpY="1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</w:tblGrid>
      <w:tr w:rsidR="00710788" w:rsidTr="00710788">
        <w:trPr>
          <w:trHeight w:val="502"/>
        </w:trPr>
        <w:tc>
          <w:tcPr>
            <w:tcW w:w="2518" w:type="dxa"/>
          </w:tcPr>
          <w:p w:rsidR="00710788" w:rsidRPr="00E06471" w:rsidRDefault="00710788" w:rsidP="00710788">
            <w:pPr>
              <w:tabs>
                <w:tab w:val="left" w:pos="904"/>
              </w:tabs>
            </w:pPr>
            <w:r>
              <w:t>Преподаватели, уч. группы</w:t>
            </w:r>
          </w:p>
        </w:tc>
      </w:tr>
    </w:tbl>
    <w:tbl>
      <w:tblPr>
        <w:tblpPr w:leftFromText="180" w:rightFromText="180" w:vertAnchor="text" w:horzAnchor="page" w:tblpX="10567" w:tblpY="2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710788" w:rsidTr="00710788">
        <w:trPr>
          <w:trHeight w:val="411"/>
        </w:trPr>
        <w:tc>
          <w:tcPr>
            <w:tcW w:w="2410" w:type="dxa"/>
          </w:tcPr>
          <w:p w:rsidR="00710788" w:rsidRPr="00710788" w:rsidRDefault="00710788" w:rsidP="00710788">
            <w:pPr>
              <w:tabs>
                <w:tab w:val="left" w:pos="2947"/>
              </w:tabs>
            </w:pPr>
            <w:r>
              <w:t>Заочное отделение</w:t>
            </w:r>
          </w:p>
        </w:tc>
      </w:tr>
    </w:tbl>
    <w:tbl>
      <w:tblPr>
        <w:tblpPr w:leftFromText="180" w:rightFromText="180" w:vertAnchor="text" w:horzAnchor="page" w:tblpX="13439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710788" w:rsidTr="00710788">
        <w:trPr>
          <w:trHeight w:val="469"/>
        </w:trPr>
        <w:tc>
          <w:tcPr>
            <w:tcW w:w="2660" w:type="dxa"/>
          </w:tcPr>
          <w:p w:rsidR="00710788" w:rsidRPr="00710788" w:rsidRDefault="005C797C" w:rsidP="00710788">
            <w:pPr>
              <w:tabs>
                <w:tab w:val="left" w:pos="904"/>
              </w:tabs>
            </w:pPr>
            <w:r>
              <w:rPr>
                <w:noProof/>
                <w:lang w:eastAsia="ru-RU"/>
              </w:rPr>
              <w:pict>
                <v:shape id="_x0000_s1072" type="#_x0000_t32" style="position:absolute;margin-left:126.9pt;margin-top:15.75pt;width:20.1pt;height:.05pt;flip:x;z-index:251700224;mso-position-horizontal-relative:text;mso-position-vertical-relative:text" o:connectortype="straight">
                  <v:stroke endarrow="block"/>
                </v:shape>
              </w:pict>
            </w:r>
            <w:r w:rsidR="00722963">
              <w:t>Админи</w:t>
            </w:r>
            <w:r w:rsidR="00710788">
              <w:t>стратор</w:t>
            </w:r>
          </w:p>
        </w:tc>
      </w:tr>
    </w:tbl>
    <w:tbl>
      <w:tblPr>
        <w:tblpPr w:leftFromText="180" w:rightFromText="180" w:vertAnchor="text" w:horzAnchor="page" w:tblpX="13482" w:tblpY="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710788" w:rsidTr="00710788">
        <w:trPr>
          <w:trHeight w:val="586"/>
        </w:trPr>
        <w:tc>
          <w:tcPr>
            <w:tcW w:w="2660" w:type="dxa"/>
          </w:tcPr>
          <w:p w:rsidR="00710788" w:rsidRPr="00710788" w:rsidRDefault="005C797C" w:rsidP="00710788">
            <w:pPr>
              <w:tabs>
                <w:tab w:val="left" w:pos="2947"/>
              </w:tabs>
            </w:pPr>
            <w:r>
              <w:rPr>
                <w:noProof/>
                <w:lang w:eastAsia="ru-RU"/>
              </w:rPr>
              <w:pict>
                <v:shape id="_x0000_s1073" type="#_x0000_t32" style="position:absolute;margin-left:124.75pt;margin-top:21.65pt;width:20.1pt;height:0;flip:x;z-index:251701248;mso-position-horizontal-relative:text;mso-position-vertical-relative:text" o:connectortype="straight">
                  <v:stroke endarrow="block"/>
                </v:shape>
              </w:pict>
            </w:r>
            <w:r w:rsidR="00710788">
              <w:t xml:space="preserve">Преподаватели, уч. </w:t>
            </w:r>
            <w:r w:rsidR="00EA55F4">
              <w:t>г</w:t>
            </w:r>
            <w:r w:rsidR="00710788">
              <w:t>руппы, мастера</w:t>
            </w:r>
            <w:r w:rsidR="00EA55F4">
              <w:t>п/о</w:t>
            </w:r>
          </w:p>
        </w:tc>
      </w:tr>
    </w:tbl>
    <w:tbl>
      <w:tblPr>
        <w:tblpPr w:leftFromText="180" w:rightFromText="180" w:vertAnchor="text" w:horzAnchor="page" w:tblpX="13533" w:tblpY="19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710788" w:rsidTr="00710788">
        <w:trPr>
          <w:trHeight w:val="385"/>
        </w:trPr>
        <w:tc>
          <w:tcPr>
            <w:tcW w:w="2660" w:type="dxa"/>
          </w:tcPr>
          <w:p w:rsidR="00710788" w:rsidRPr="00710788" w:rsidRDefault="005C797C" w:rsidP="00710788">
            <w:pPr>
              <w:tabs>
                <w:tab w:val="left" w:pos="2947"/>
              </w:tabs>
            </w:pPr>
            <w:r>
              <w:rPr>
                <w:noProof/>
                <w:lang w:eastAsia="ru-RU"/>
              </w:rPr>
              <w:pict>
                <v:shape id="_x0000_s1074" type="#_x0000_t32" style="position:absolute;margin-left:126.25pt;margin-top:12.5pt;width:13.15pt;height:0;flip:x;z-index:251702272;mso-position-horizontal-relative:text;mso-position-vertical-relative:text" o:connectortype="straight">
                  <v:stroke endarrow="block"/>
                </v:shape>
              </w:pict>
            </w:r>
            <w:r w:rsidR="00710788">
              <w:t>Заведующий хозяйством</w:t>
            </w:r>
          </w:p>
        </w:tc>
      </w:tr>
    </w:tbl>
    <w:tbl>
      <w:tblPr>
        <w:tblpPr w:leftFromText="180" w:rightFromText="180" w:vertAnchor="text" w:horzAnchor="page" w:tblpX="13485" w:tblpY="2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710788" w:rsidTr="00710788">
        <w:trPr>
          <w:trHeight w:val="301"/>
        </w:trPr>
        <w:tc>
          <w:tcPr>
            <w:tcW w:w="2660" w:type="dxa"/>
          </w:tcPr>
          <w:p w:rsidR="00710788" w:rsidRPr="00710788" w:rsidRDefault="005C797C" w:rsidP="00710788">
            <w:pPr>
              <w:tabs>
                <w:tab w:val="left" w:pos="2947"/>
              </w:tabs>
            </w:pPr>
            <w:r>
              <w:rPr>
                <w:noProof/>
                <w:lang w:eastAsia="ru-RU"/>
              </w:rPr>
              <w:pict>
                <v:shape id="_x0000_s1075" type="#_x0000_t32" style="position:absolute;margin-left:128.65pt;margin-top:10.25pt;width:16.05pt;height:0;flip:x;z-index:2517032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38" type="#_x0000_t32" style="position:absolute;margin-left:-31.2pt;margin-top:-207.85pt;width:22.6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710788">
              <w:t>Технический персонал</w:t>
            </w:r>
          </w:p>
        </w:tc>
      </w:tr>
    </w:tbl>
    <w:p w:rsidR="00CE554C" w:rsidRPr="00E06471" w:rsidRDefault="005C797C" w:rsidP="00E06471">
      <w:pPr>
        <w:tabs>
          <w:tab w:val="left" w:pos="2947"/>
        </w:tabs>
      </w:pPr>
      <w:r>
        <w:rPr>
          <w:noProof/>
          <w:lang w:eastAsia="ru-RU"/>
        </w:rPr>
        <w:pict>
          <v:shape id="_x0000_s1113" type="#_x0000_t32" style="position:absolute;margin-left:440.6pt;margin-top:83.35pt;width:152.35pt;height:0;z-index:251737088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3" type="#_x0000_t32" style="position:absolute;margin-left:298.55pt;margin-top:112.3pt;width:.05pt;height:2.9pt;z-index:25172787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9" type="#_x0000_t32" style="position:absolute;margin-left:310.05pt;margin-top:54.15pt;width:14.05pt;height:1.6pt;z-index:25173299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762.2pt;margin-top:59.5pt;width:0;height:68.75pt;z-index:25173094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98.55pt;margin-top:128.25pt;width:463.65pt;height:0;z-index:251729920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4" type="#_x0000_t32" style="position:absolute;margin-left:298.55pt;margin-top:115.2pt;width:0;height:13.05pt;z-index:2517288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00" type="#_x0000_t32" style="position:absolute;margin-left:449.8pt;margin-top:54.15pt;width:13.4pt;height:0;z-index:2517248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8" type="#_x0000_t32" style="position:absolute;margin-left:310pt;margin-top:155.55pt;width:14.1pt;height:0;z-index:2517227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4" type="#_x0000_t32" style="position:absolute;margin-left:310pt;margin-top:73.45pt;width:0;height:82.1pt;z-index:2517114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324.1pt;margin-top:136.25pt;width:111.2pt;height:42.75pt;z-index:251721728;mso-position-horizontal-relative:text;mso-position-vertical-relative:text">
            <v:textbox>
              <w:txbxContent>
                <w:p w:rsidR="00722963" w:rsidRDefault="00722963">
                  <w:r>
                    <w:t>Информационное обеспечение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9" type="#_x0000_t32" style="position:absolute;margin-left:313.2pt;margin-top:101.55pt;width:10.9pt;height:0;z-index:2516869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7" type="#_x0000_t32" style="position:absolute;margin-left:135.85pt;margin-top:36.55pt;width:13.8pt;height:1.1pt;z-index:25171353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35.85pt;margin-top:82.5pt;width:13.8pt;height:.85pt;flip:y;z-index:2516787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35.85pt;margin-top:112.3pt;width:13.8pt;height:0;z-index:2516797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135.85pt;margin-top:155.55pt;width:13.8pt;height:0;z-index:25168076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3" style="position:absolute;margin-left:320.9pt;margin-top:233pt;width:114.4pt;height:36.75pt;z-index:251710464;mso-position-horizontal-relative:text;mso-position-vertical-relative:text">
            <v:textbox>
              <w:txbxContent>
                <w:p w:rsidR="003A661F" w:rsidRDefault="003A661F">
                  <w:r>
                    <w:t>Информационное обеспечение</w:t>
                  </w:r>
                </w:p>
                <w:p w:rsidR="003A661F" w:rsidRDefault="003A661F">
                  <w:r>
                    <w:t>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5" type="#_x0000_t32" style="position:absolute;margin-left:310pt;margin-top:257.75pt;width:10.9pt;height:0;z-index:2517125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0" type="#_x0000_t32" style="position:absolute;margin-left:298.55pt;margin-top:227.45pt;width:463.65pt;height:0;z-index:25170841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58" type="#_x0000_t32" style="position:absolute;margin-left:310pt;margin-top:55.75pt;width:10.9pt;height:0;flip:x;z-index:25168588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135.85pt;margin-top:279.25pt;width:8.4pt;height:.85pt;flip:y;z-index:2516838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35.85pt;margin-top:243.25pt;width:8.4pt;height:.85pt;z-index:251682816;mso-position-horizontal-relative:text;mso-position-vertical-relative:text" o:connectortype="straight">
            <v:stroke endarrow="block"/>
          </v:shape>
        </w:pict>
      </w:r>
      <w:r w:rsidR="00E06471">
        <w:tab/>
      </w:r>
    </w:p>
    <w:sectPr w:rsidR="00CE554C" w:rsidRPr="00E06471" w:rsidSect="00F943F2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7C" w:rsidRDefault="005C797C" w:rsidP="00F943F2">
      <w:pPr>
        <w:spacing w:after="0" w:line="240" w:lineRule="auto"/>
      </w:pPr>
      <w:r>
        <w:separator/>
      </w:r>
    </w:p>
  </w:endnote>
  <w:endnote w:type="continuationSeparator" w:id="0">
    <w:p w:rsidR="005C797C" w:rsidRDefault="005C797C" w:rsidP="00F9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7C" w:rsidRDefault="005C797C" w:rsidP="00F943F2">
      <w:pPr>
        <w:spacing w:after="0" w:line="240" w:lineRule="auto"/>
      </w:pPr>
      <w:r>
        <w:separator/>
      </w:r>
    </w:p>
  </w:footnote>
  <w:footnote w:type="continuationSeparator" w:id="0">
    <w:p w:rsidR="005C797C" w:rsidRDefault="005C797C" w:rsidP="00F94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3F2"/>
    <w:rsid w:val="000621B8"/>
    <w:rsid w:val="000B7CE5"/>
    <w:rsid w:val="001F0CE3"/>
    <w:rsid w:val="001F429F"/>
    <w:rsid w:val="003A661F"/>
    <w:rsid w:val="004157E3"/>
    <w:rsid w:val="005C797C"/>
    <w:rsid w:val="00710788"/>
    <w:rsid w:val="00722963"/>
    <w:rsid w:val="00891193"/>
    <w:rsid w:val="00924120"/>
    <w:rsid w:val="00990DC7"/>
    <w:rsid w:val="00CE038E"/>
    <w:rsid w:val="00CE554C"/>
    <w:rsid w:val="00E06471"/>
    <w:rsid w:val="00EA55F4"/>
    <w:rsid w:val="00F91614"/>
    <w:rsid w:val="00F94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  <o:rules v:ext="edit">
        <o:r id="V:Rule1" type="connector" idref="#_x0000_s1072"/>
        <o:r id="V:Rule2" type="connector" idref="#_x0000_s1084"/>
        <o:r id="V:Rule3" type="connector" idref="#_x0000_s1111"/>
        <o:r id="V:Rule4" type="connector" idref="#_x0000_s1041"/>
        <o:r id="V:Rule5" type="connector" idref="#_x0000_s1093"/>
        <o:r id="V:Rule6" type="connector" idref="#_x0000_s1110"/>
        <o:r id="V:Rule7" type="connector" idref="#_x0000_s1102"/>
        <o:r id="V:Rule8" type="connector" idref="#_x0000_s1039"/>
        <o:r id="V:Rule9" type="connector" idref="#_x0000_s1034"/>
        <o:r id="V:Rule10" type="connector" idref="#_x0000_s1105"/>
        <o:r id="V:Rule11" type="connector" idref="#_x0000_s1050"/>
        <o:r id="V:Rule12" type="connector" idref="#_x0000_s1056"/>
        <o:r id="V:Rule13" type="connector" idref="#_x0000_s1046"/>
        <o:r id="V:Rule14" type="connector" idref="#_x0000_s1074"/>
        <o:r id="V:Rule15" type="connector" idref="#_x0000_s1112"/>
        <o:r id="V:Rule16" type="connector" idref="#_x0000_s1076"/>
        <o:r id="V:Rule17" type="connector" idref="#_x0000_s1109"/>
        <o:r id="V:Rule18" type="connector" idref="#_x0000_s1066"/>
        <o:r id="V:Rule19" type="connector" idref="#_x0000_s1075"/>
        <o:r id="V:Rule20" type="connector" idref="#_x0000_s1071"/>
        <o:r id="V:Rule21" type="connector" idref="#_x0000_s1073"/>
        <o:r id="V:Rule22" type="connector" idref="#_x0000_s1100"/>
        <o:r id="V:Rule23" type="connector" idref="#_x0000_s1094"/>
        <o:r id="V:Rule24" type="connector" idref="#_x0000_s1070"/>
        <o:r id="V:Rule25" type="connector" idref="#_x0000_s1065"/>
        <o:r id="V:Rule26" type="connector" idref="#_x0000_s1051"/>
        <o:r id="V:Rule27" type="connector" idref="#_x0000_s1052"/>
        <o:r id="V:Rule28" type="connector" idref="#_x0000_s1113"/>
        <o:r id="V:Rule29" type="connector" idref="#_x0000_s1057"/>
        <o:r id="V:Rule30" type="connector" idref="#_x0000_s1040"/>
        <o:r id="V:Rule31" type="connector" idref="#_x0000_s1103"/>
        <o:r id="V:Rule32" type="connector" idref="#_x0000_s1058"/>
        <o:r id="V:Rule33" type="connector" idref="#_x0000_s1053"/>
        <o:r id="V:Rule34" type="connector" idref="#_x0000_s1089"/>
        <o:r id="V:Rule35" type="connector" idref="#_x0000_s1088"/>
        <o:r id="V:Rule36" type="connector" idref="#_x0000_s1116"/>
        <o:r id="V:Rule37" type="connector" idref="#_x0000_s1104"/>
        <o:r id="V:Rule38" type="connector" idref="#_x0000_s1031"/>
        <o:r id="V:Rule39" type="connector" idref="#_x0000_s1044"/>
        <o:r id="V:Rule40" type="connector" idref="#_x0000_s1107"/>
        <o:r id="V:Rule41" type="connector" idref="#_x0000_s1062"/>
        <o:r id="V:Rule42" type="connector" idref="#_x0000_s1035"/>
        <o:r id="V:Rule43" type="connector" idref="#_x0000_s1032"/>
        <o:r id="V:Rule44" type="connector" idref="#_x0000_s1085"/>
        <o:r id="V:Rule45" type="connector" idref="#_x0000_s1037"/>
        <o:r id="V:Rule46" type="connector" idref="#_x0000_s1090"/>
        <o:r id="V:Rule47" type="connector" idref="#_x0000_s1042"/>
        <o:r id="V:Rule48" type="connector" idref="#_x0000_s1045"/>
        <o:r id="V:Rule49" type="connector" idref="#_x0000_s1080"/>
        <o:r id="V:Rule50" type="connector" idref="#_x0000_s1115"/>
        <o:r id="V:Rule51" type="connector" idref="#_x0000_s1106"/>
        <o:r id="V:Rule52" type="connector" idref="#_x0000_s1059"/>
        <o:r id="V:Rule53" type="connector" idref="#_x0000_s1036"/>
        <o:r id="V:Rule54" type="connector" idref="#_x0000_s1099"/>
        <o:r id="V:Rule55" type="connector" idref="#_x0000_s1078"/>
        <o:r id="V:Rule56" type="connector" idref="#_x0000_s1098"/>
        <o:r id="V:Rule57" type="connector" idref="#_x0000_s1038"/>
        <o:r id="V:Rule58" type="connector" idref="#_x0000_s1033"/>
        <o:r id="V:Rule59" type="connector" idref="#_x0000_s1055"/>
        <o:r id="V:Rule60" type="connector" idref="#_x0000_s1063"/>
        <o:r id="V:Rule61" type="connector" idref="#_x0000_s1048"/>
        <o:r id="V:Rule62" type="connector" idref="#_x0000_s1087"/>
        <o:r id="V:Rule63" type="connector" idref="#_x0000_s1114"/>
        <o:r id="V:Rule64" type="connector" idref="#_x0000_s1092"/>
        <o:r id="V:Rule65" type="connector" idref="#_x0000_s1096"/>
        <o:r id="V:Rule66" type="connector" idref="#_x0000_s1064"/>
        <o:r id="V:Rule67" type="connector" idref="#_x0000_s1069"/>
        <o:r id="V:Rule68" type="connector" idref="#_x0000_s1049"/>
        <o:r id="V:Rule69" type="connector" idref="#_x0000_s1101"/>
        <o:r id="V:Rule70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43F2"/>
  </w:style>
  <w:style w:type="paragraph" w:styleId="a5">
    <w:name w:val="footer"/>
    <w:basedOn w:val="a"/>
    <w:link w:val="a6"/>
    <w:uiPriority w:val="99"/>
    <w:semiHidden/>
    <w:unhideWhenUsed/>
    <w:rsid w:val="00F9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F2"/>
  </w:style>
  <w:style w:type="character" w:styleId="a7">
    <w:name w:val="Placeholder Text"/>
    <w:basedOn w:val="a0"/>
    <w:uiPriority w:val="99"/>
    <w:semiHidden/>
    <w:rsid w:val="001F429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1F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C6A2-B4F4-4D57-9B61-A560F78F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zero</cp:lastModifiedBy>
  <cp:revision>6</cp:revision>
  <cp:lastPrinted>2014-10-21T10:50:00Z</cp:lastPrinted>
  <dcterms:created xsi:type="dcterms:W3CDTF">2014-08-10T16:09:00Z</dcterms:created>
  <dcterms:modified xsi:type="dcterms:W3CDTF">2014-10-21T10:50:00Z</dcterms:modified>
</cp:coreProperties>
</file>